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E60" w:rsidRDefault="00000000">
      <w:pPr>
        <w:pStyle w:val="Heading1"/>
        <w:pBdr>
          <w:top w:val="single" w:sz="4" w:space="1" w:color="000000"/>
          <w:left w:val="single" w:sz="4" w:space="4" w:color="000000"/>
          <w:bottom w:val="single" w:sz="4" w:space="1" w:color="000000"/>
          <w:right w:val="single" w:sz="4" w:space="4" w:color="000000"/>
        </w:pBdr>
        <w:jc w:val="center"/>
        <w:rPr>
          <w:b w:val="0"/>
        </w:rPr>
      </w:pPr>
      <w:r>
        <w:rPr>
          <w:b w:val="0"/>
        </w:rPr>
        <w:t>This is a Fillable Word form. The text boxes will expand as you type. If you would like to print the form and complete by hand, please use the PDF form, which has larger text boxes.</w:t>
      </w:r>
    </w:p>
    <w:p w14:paraId="00000002" w14:textId="77777777" w:rsidR="002E3E60" w:rsidRDefault="002E3E60">
      <w:pPr>
        <w:pStyle w:val="Heading1"/>
      </w:pPr>
    </w:p>
    <w:p w14:paraId="00000003" w14:textId="77777777" w:rsidR="002E3E60" w:rsidRDefault="00000000">
      <w:pPr>
        <w:pStyle w:val="Heading1"/>
      </w:pPr>
      <w:r>
        <w:t>Instructions:</w:t>
      </w:r>
    </w:p>
    <w:p w14:paraId="00000004" w14:textId="1C0B5CA5" w:rsidR="002E3E60" w:rsidRDefault="00000000">
      <w:pPr>
        <w:numPr>
          <w:ilvl w:val="0"/>
          <w:numId w:val="1"/>
        </w:numPr>
        <w:spacing w:after="0"/>
      </w:pPr>
      <w:r>
        <w:t xml:space="preserve">Attach additional information as </w:t>
      </w:r>
      <w:r w:rsidR="00573CF0">
        <w:t>needed.</w:t>
      </w:r>
    </w:p>
    <w:p w14:paraId="00000005" w14:textId="4FD90EF1" w:rsidR="002E3E60" w:rsidRDefault="00000000">
      <w:pPr>
        <w:numPr>
          <w:ilvl w:val="0"/>
          <w:numId w:val="1"/>
        </w:numPr>
        <w:spacing w:after="0"/>
      </w:pPr>
      <w:r>
        <w:t xml:space="preserve">Have on hand at all </w:t>
      </w:r>
      <w:r w:rsidR="00573CF0">
        <w:t>activities.</w:t>
      </w:r>
    </w:p>
    <w:p w14:paraId="00000006" w14:textId="27160D19" w:rsidR="002E3E60" w:rsidRDefault="00000000">
      <w:pPr>
        <w:numPr>
          <w:ilvl w:val="0"/>
          <w:numId w:val="1"/>
        </w:numPr>
        <w:spacing w:after="0"/>
      </w:pPr>
      <w:r>
        <w:t xml:space="preserve">Include with your submitted forms for activity </w:t>
      </w:r>
      <w:r w:rsidR="00573CF0">
        <w:t>assessment.</w:t>
      </w:r>
      <w:r>
        <w:t xml:space="preserve"> </w:t>
      </w:r>
    </w:p>
    <w:p w14:paraId="00000007" w14:textId="00DD01A2" w:rsidR="002E3E60" w:rsidRDefault="00000000">
      <w:pPr>
        <w:numPr>
          <w:ilvl w:val="0"/>
          <w:numId w:val="1"/>
        </w:numPr>
      </w:pPr>
      <w:r>
        <w:t xml:space="preserve">Ensure all supervisors are aware of the contents of this plan prior to the </w:t>
      </w:r>
      <w:r w:rsidR="00573CF0">
        <w:t>event.</w:t>
      </w: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14:paraId="1B34F111" w14:textId="77777777">
        <w:trPr>
          <w:cantSplit/>
          <w:trHeight w:val="317"/>
        </w:trPr>
        <w:tc>
          <w:tcPr>
            <w:tcW w:w="6384" w:type="dxa"/>
            <w:vAlign w:val="center"/>
          </w:tcPr>
          <w:p w14:paraId="00000008" w14:textId="1D1A21C9" w:rsidR="002E3E60" w:rsidRDefault="00000000">
            <w:pPr>
              <w:pBdr>
                <w:top w:val="nil"/>
                <w:left w:val="nil"/>
                <w:bottom w:val="nil"/>
                <w:right w:val="nil"/>
                <w:between w:val="nil"/>
              </w:pBdr>
              <w:spacing w:after="0"/>
              <w:rPr>
                <w:color w:val="000000"/>
                <w:szCs w:val="22"/>
              </w:rPr>
            </w:pPr>
            <w:r>
              <w:rPr>
                <w:color w:val="000000"/>
                <w:szCs w:val="22"/>
              </w:rPr>
              <w:t>Unit</w:t>
            </w:r>
            <w:r w:rsidR="00144963">
              <w:rPr>
                <w:color w:val="000000"/>
                <w:szCs w:val="22"/>
              </w:rPr>
              <w:t>: GUIDER TO FILL OUT</w:t>
            </w:r>
          </w:p>
        </w:tc>
        <w:tc>
          <w:tcPr>
            <w:tcW w:w="3686" w:type="dxa"/>
            <w:vAlign w:val="center"/>
          </w:tcPr>
          <w:p w14:paraId="00000009" w14:textId="3614F5BC" w:rsidR="002E3E60" w:rsidRDefault="00000000">
            <w:pPr>
              <w:pBdr>
                <w:top w:val="nil"/>
                <w:left w:val="nil"/>
                <w:bottom w:val="nil"/>
                <w:right w:val="nil"/>
                <w:between w:val="nil"/>
              </w:pBdr>
              <w:spacing w:after="0"/>
              <w:rPr>
                <w:color w:val="000000"/>
                <w:szCs w:val="22"/>
              </w:rPr>
            </w:pPr>
            <w:r>
              <w:rPr>
                <w:color w:val="000000"/>
                <w:szCs w:val="22"/>
              </w:rPr>
              <w:t>Today’s Date:</w:t>
            </w:r>
            <w:r w:rsidR="00144963">
              <w:rPr>
                <w:color w:val="000000"/>
                <w:szCs w:val="22"/>
              </w:rPr>
              <w:t xml:space="preserve"> GUIDER TO FILL OUT</w:t>
            </w:r>
          </w:p>
        </w:tc>
      </w:tr>
      <w:tr w:rsidR="002E3E60" w14:paraId="5910C814" w14:textId="77777777">
        <w:trPr>
          <w:cantSplit/>
          <w:trHeight w:val="317"/>
        </w:trPr>
        <w:tc>
          <w:tcPr>
            <w:tcW w:w="6384" w:type="dxa"/>
            <w:tcBorders>
              <w:bottom w:val="single" w:sz="4" w:space="0" w:color="000000"/>
            </w:tcBorders>
            <w:vAlign w:val="center"/>
          </w:tcPr>
          <w:p w14:paraId="0000000A" w14:textId="77777777" w:rsidR="002E3E60" w:rsidRDefault="00000000">
            <w:pPr>
              <w:pBdr>
                <w:top w:val="nil"/>
                <w:left w:val="nil"/>
                <w:bottom w:val="nil"/>
                <w:right w:val="nil"/>
                <w:between w:val="nil"/>
              </w:pBdr>
              <w:spacing w:after="0"/>
              <w:rPr>
                <w:color w:val="000000"/>
                <w:szCs w:val="22"/>
              </w:rPr>
            </w:pPr>
            <w:r>
              <w:rPr>
                <w:color w:val="000000"/>
                <w:szCs w:val="22"/>
              </w:rPr>
              <w:t>Unit meeting/ Activity/event/camp: Girl Jam 2024</w:t>
            </w:r>
            <w:r>
              <w:rPr>
                <w:color w:val="808080"/>
                <w:szCs w:val="22"/>
                <w:shd w:val="clear" w:color="auto" w:fill="D9D9D9"/>
              </w:rPr>
              <w:t xml:space="preserve">                                           </w:t>
            </w:r>
          </w:p>
        </w:tc>
        <w:tc>
          <w:tcPr>
            <w:tcW w:w="3686" w:type="dxa"/>
            <w:tcBorders>
              <w:bottom w:val="single" w:sz="4" w:space="0" w:color="000000"/>
            </w:tcBorders>
            <w:vAlign w:val="center"/>
          </w:tcPr>
          <w:p w14:paraId="0000000B" w14:textId="6E3E3425" w:rsidR="002E3E60" w:rsidRDefault="00000000">
            <w:pPr>
              <w:pBdr>
                <w:top w:val="nil"/>
                <w:left w:val="nil"/>
                <w:bottom w:val="nil"/>
                <w:right w:val="nil"/>
                <w:between w:val="nil"/>
              </w:pBdr>
              <w:spacing w:after="0"/>
              <w:rPr>
                <w:color w:val="000000"/>
                <w:szCs w:val="22"/>
              </w:rPr>
            </w:pPr>
            <w:r>
              <w:rPr>
                <w:color w:val="000000"/>
                <w:szCs w:val="22"/>
              </w:rPr>
              <w:t>Date(s) of activity:</w:t>
            </w:r>
            <w:r>
              <w:t xml:space="preserve"> May 25, </w:t>
            </w:r>
            <w:r w:rsidR="00573CF0">
              <w:t>2024</w:t>
            </w:r>
            <w:r w:rsidR="007E50A2">
              <w:t>.</w:t>
            </w:r>
            <w:r>
              <w:rPr>
                <w:color w:val="000000"/>
                <w:szCs w:val="22"/>
                <w:shd w:val="clear" w:color="auto" w:fill="D9D9D9"/>
              </w:rPr>
              <w:t xml:space="preserve">                         </w:t>
            </w:r>
          </w:p>
        </w:tc>
      </w:tr>
      <w:tr w:rsidR="002E3E60" w14:paraId="73D89C3A" w14:textId="77777777">
        <w:trPr>
          <w:cantSplit/>
          <w:trHeight w:val="317"/>
        </w:trPr>
        <w:tc>
          <w:tcPr>
            <w:tcW w:w="10070" w:type="dxa"/>
            <w:gridSpan w:val="2"/>
            <w:tcBorders>
              <w:bottom w:val="nil"/>
            </w:tcBorders>
            <w:vAlign w:val="center"/>
          </w:tcPr>
          <w:p w14:paraId="06305D02" w14:textId="77777777" w:rsidR="002E3E60" w:rsidRDefault="00000000">
            <w:pPr>
              <w:pBdr>
                <w:top w:val="nil"/>
                <w:left w:val="nil"/>
                <w:bottom w:val="nil"/>
                <w:right w:val="nil"/>
                <w:between w:val="nil"/>
              </w:pBdr>
              <w:spacing w:after="0"/>
              <w:rPr>
                <w:color w:val="000000"/>
                <w:szCs w:val="22"/>
              </w:rPr>
            </w:pPr>
            <w:r>
              <w:rPr>
                <w:color w:val="000000"/>
                <w:szCs w:val="22"/>
              </w:rPr>
              <w:t>At the activity, attach to your emergency response information:</w:t>
            </w:r>
            <w:r w:rsidR="00E67216">
              <w:rPr>
                <w:color w:val="000000"/>
                <w:szCs w:val="22"/>
              </w:rPr>
              <w:t xml:space="preserve"> </w:t>
            </w:r>
          </w:p>
          <w:p w14:paraId="0000000C" w14:textId="027BD395" w:rsidR="00E67216" w:rsidRPr="00E67216" w:rsidRDefault="00E67216">
            <w:pPr>
              <w:pBdr>
                <w:top w:val="nil"/>
                <w:left w:val="nil"/>
                <w:bottom w:val="nil"/>
                <w:right w:val="nil"/>
                <w:between w:val="nil"/>
              </w:pBdr>
              <w:spacing w:after="0"/>
              <w:rPr>
                <w:i/>
                <w:iCs/>
                <w:color w:val="000000"/>
                <w:szCs w:val="22"/>
              </w:rPr>
            </w:pPr>
            <w:r>
              <w:rPr>
                <w:i/>
                <w:iCs/>
                <w:color w:val="000000"/>
                <w:szCs w:val="22"/>
              </w:rPr>
              <w:t>Each unit guider will have this information.</w:t>
            </w:r>
          </w:p>
        </w:tc>
      </w:tr>
      <w:tr w:rsidR="002E3E60" w14:paraId="178FEB23" w14:textId="77777777">
        <w:trPr>
          <w:cantSplit/>
          <w:trHeight w:val="317"/>
        </w:trPr>
        <w:tc>
          <w:tcPr>
            <w:tcW w:w="10070" w:type="dxa"/>
            <w:gridSpan w:val="2"/>
            <w:tcBorders>
              <w:top w:val="nil"/>
            </w:tcBorders>
            <w:vAlign w:val="center"/>
          </w:tcPr>
          <w:p w14:paraId="0000000E" w14:textId="7BBF4D58" w:rsidR="002E3E60" w:rsidRDefault="00000000">
            <w:pPr>
              <w:pBdr>
                <w:top w:val="nil"/>
                <w:left w:val="nil"/>
                <w:bottom w:val="nil"/>
                <w:right w:val="nil"/>
                <w:between w:val="nil"/>
              </w:pBdr>
              <w:ind w:left="720"/>
              <w:rPr>
                <w:color w:val="000000"/>
                <w:szCs w:val="22"/>
              </w:rPr>
            </w:pPr>
            <w:sdt>
              <w:sdtPr>
                <w:tag w:val="goog_rdk_0"/>
                <w:id w:val="-1344546894"/>
              </w:sdtPr>
              <w:sdtContent>
                <w:r w:rsidR="00E67216">
                  <w:rPr>
                    <w:rFonts w:ascii="Arial Unicode MS" w:eastAsia="Arial Unicode MS" w:hAnsi="Arial Unicode MS" w:cs="Arial Unicode MS"/>
                    <w:color w:val="000000"/>
                    <w:szCs w:val="22"/>
                    <w:shd w:val="clear" w:color="auto" w:fill="F2F2F2"/>
                  </w:rPr>
                  <w:t xml:space="preserve">X </w:t>
                </w:r>
              </w:sdtContent>
            </w:sdt>
            <w:r>
              <w:rPr>
                <w:color w:val="000000"/>
                <w:szCs w:val="22"/>
              </w:rPr>
              <w:t xml:space="preserve"> A list of participants</w:t>
            </w:r>
            <w:r>
              <w:rPr>
                <w:color w:val="000000"/>
                <w:szCs w:val="22"/>
              </w:rPr>
              <w:tab/>
            </w:r>
            <w:r>
              <w:rPr>
                <w:color w:val="000000"/>
                <w:szCs w:val="22"/>
              </w:rPr>
              <w:tab/>
            </w:r>
            <w:sdt>
              <w:sdtPr>
                <w:tag w:val="goog_rdk_1"/>
                <w:id w:val="719245487"/>
              </w:sdtPr>
              <w:sdtContent>
                <w:r w:rsidR="00E67216">
                  <w:rPr>
                    <w:rFonts w:ascii="Arial Unicode MS" w:eastAsia="Arial Unicode MS" w:hAnsi="Arial Unicode MS" w:cs="Arial Unicode MS"/>
                    <w:color w:val="000000"/>
                    <w:szCs w:val="22"/>
                    <w:shd w:val="clear" w:color="auto" w:fill="F2F2F2"/>
                  </w:rPr>
                  <w:t>X</w:t>
                </w:r>
              </w:sdtContent>
            </w:sdt>
            <w:r>
              <w:rPr>
                <w:color w:val="000000"/>
                <w:szCs w:val="22"/>
              </w:rPr>
              <w:t xml:space="preserve"> Schedule of activities or itinerary</w:t>
            </w:r>
          </w:p>
        </w:tc>
      </w:tr>
    </w:tbl>
    <w:p w14:paraId="00000010" w14:textId="77777777" w:rsidR="002E3E60" w:rsidRDefault="002E3E60">
      <w:pPr>
        <w:pStyle w:val="Heading1"/>
      </w:pPr>
    </w:p>
    <w:p w14:paraId="00000011" w14:textId="77777777" w:rsidR="002E3E60" w:rsidRDefault="00000000">
      <w:pPr>
        <w:pStyle w:val="Heading1"/>
      </w:pPr>
      <w:r>
        <w:t>Emergency Planning Information</w:t>
      </w:r>
    </w:p>
    <w:p w14:paraId="00000012" w14:textId="5DD180A3" w:rsidR="002E3E60" w:rsidRPr="0053576B" w:rsidRDefault="00000000">
      <w:pPr>
        <w:rPr>
          <w:szCs w:val="22"/>
        </w:rPr>
      </w:pPr>
      <w:r w:rsidRPr="0053576B">
        <w:rPr>
          <w:szCs w:val="22"/>
        </w:rPr>
        <w:t xml:space="preserve">The Emergency Response Guidelines (found in the Safe Guide Appendix H) include general procedures for managing issues related to missing persons, intruders, evacuations, medical </w:t>
      </w:r>
      <w:r w:rsidR="007E50A2" w:rsidRPr="0053576B">
        <w:rPr>
          <w:szCs w:val="22"/>
        </w:rPr>
        <w:t>emergencies,</w:t>
      </w:r>
      <w:r w:rsidRPr="0053576B">
        <w:rPr>
          <w:szCs w:val="22"/>
        </w:rPr>
        <w:t xml:space="preserve"> and parent/guardian late for pick-ups. Use these guidelines as you create your own specific response plan details below. </w:t>
      </w:r>
    </w:p>
    <w:p w14:paraId="0115A9EA" w14:textId="13643EDA" w:rsidR="00A25A1C" w:rsidRPr="0053576B" w:rsidRDefault="00A25A1C">
      <w:pPr>
        <w:rPr>
          <w:b/>
          <w:bCs/>
          <w:szCs w:val="22"/>
        </w:rPr>
      </w:pPr>
      <w:r w:rsidRPr="0053576B">
        <w:rPr>
          <w:b/>
          <w:bCs/>
          <w:szCs w:val="22"/>
          <w:highlight w:val="yellow"/>
        </w:rPr>
        <w:t>NOTE:</w:t>
      </w:r>
      <w:r w:rsidRPr="0053576B">
        <w:rPr>
          <w:b/>
          <w:bCs/>
          <w:szCs w:val="22"/>
        </w:rPr>
        <w:t xml:space="preserve"> </w:t>
      </w:r>
    </w:p>
    <w:p w14:paraId="00BBE792" w14:textId="58A198A0" w:rsidR="00A25A1C" w:rsidRPr="0053576B" w:rsidRDefault="00A25A1C">
      <w:pPr>
        <w:rPr>
          <w:szCs w:val="22"/>
        </w:rPr>
      </w:pPr>
      <w:r w:rsidRPr="0053576B">
        <w:rPr>
          <w:b/>
          <w:bCs/>
          <w:szCs w:val="22"/>
          <w:highlight w:val="yellow"/>
        </w:rPr>
        <w:t>Unit Guider #1</w:t>
      </w:r>
      <w:r w:rsidRPr="0053576B">
        <w:rPr>
          <w:b/>
          <w:bCs/>
          <w:szCs w:val="22"/>
        </w:rPr>
        <w:t xml:space="preserve"> - </w:t>
      </w:r>
      <w:r w:rsidRPr="0053576B">
        <w:rPr>
          <w:szCs w:val="22"/>
        </w:rPr>
        <w:t xml:space="preserve">is the main guider as per SG.1 and who was designated when registering with </w:t>
      </w:r>
      <w:proofErr w:type="gramStart"/>
      <w:r w:rsidRPr="0053576B">
        <w:rPr>
          <w:szCs w:val="22"/>
        </w:rPr>
        <w:t>GirlJam</w:t>
      </w:r>
      <w:proofErr w:type="gramEnd"/>
    </w:p>
    <w:p w14:paraId="060CF822" w14:textId="24920AB3" w:rsidR="005A287D" w:rsidRPr="0053576B" w:rsidRDefault="005A287D" w:rsidP="005A287D">
      <w:pPr>
        <w:rPr>
          <w:i/>
          <w:iCs/>
          <w:szCs w:val="22"/>
        </w:rPr>
      </w:pPr>
      <w:r w:rsidRPr="0053576B">
        <w:rPr>
          <w:b/>
          <w:bCs/>
          <w:szCs w:val="22"/>
          <w:highlight w:val="yellow"/>
        </w:rPr>
        <w:t>Unit Guider #2</w:t>
      </w:r>
      <w:r w:rsidRPr="0053576B">
        <w:rPr>
          <w:b/>
          <w:bCs/>
          <w:szCs w:val="22"/>
        </w:rPr>
        <w:t xml:space="preserve"> - </w:t>
      </w:r>
      <w:r w:rsidRPr="0053576B">
        <w:rPr>
          <w:szCs w:val="22"/>
        </w:rPr>
        <w:t xml:space="preserve">is the support guider as per SG.1 and who was designated when registering with GirlJam.  </w:t>
      </w:r>
      <w:r w:rsidRPr="0053576B">
        <w:rPr>
          <w:i/>
          <w:iCs/>
          <w:szCs w:val="22"/>
        </w:rPr>
        <w:t>If there is no other unit guider with the unit (pathfinders and rangers) then the unit can ask another unit on the Go Train (if there is one) to assist if required OR will designate a member of the group to act in this role. Consideration should be given to a 3</w:t>
      </w:r>
      <w:r w:rsidRPr="0053576B">
        <w:rPr>
          <w:i/>
          <w:iCs/>
          <w:szCs w:val="22"/>
          <w:vertAlign w:val="superscript"/>
        </w:rPr>
        <w:t>rd</w:t>
      </w:r>
      <w:r w:rsidRPr="0053576B">
        <w:rPr>
          <w:i/>
          <w:iCs/>
          <w:szCs w:val="22"/>
        </w:rPr>
        <w:t xml:space="preserve"> year member that the guiders believe can act in the manner required for emergencies.  The plan should be reviewed with the youth to ensure they understand what is required of them.</w:t>
      </w:r>
    </w:p>
    <w:p w14:paraId="445B2C33" w14:textId="1338A5C3" w:rsidR="00A25A1C" w:rsidRPr="0053576B" w:rsidRDefault="00A25A1C">
      <w:pPr>
        <w:rPr>
          <w:i/>
          <w:iCs/>
          <w:szCs w:val="22"/>
        </w:rPr>
      </w:pPr>
      <w:r w:rsidRPr="0053576B">
        <w:rPr>
          <w:i/>
          <w:iCs/>
          <w:szCs w:val="22"/>
        </w:rPr>
        <w:t>Please note that either Unit Guider #1 or Unit Guider #2 or in some cases another guider may be the unit designated First Aider.  This was determined when the GirlJam registration form was filled out as Ontario Council verified the status of the First Aid.</w:t>
      </w: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E3E60" w:rsidRPr="0053576B" w14:paraId="073C4BCD" w14:textId="77777777">
        <w:trPr>
          <w:trHeight w:val="144"/>
        </w:trPr>
        <w:tc>
          <w:tcPr>
            <w:tcW w:w="10070" w:type="dxa"/>
            <w:shd w:val="clear" w:color="auto" w:fill="D9D9D9"/>
          </w:tcPr>
          <w:p w14:paraId="00000013" w14:textId="77777777" w:rsidR="002E3E60" w:rsidRPr="0053576B" w:rsidRDefault="00000000">
            <w:pPr>
              <w:pStyle w:val="Heading1"/>
              <w:rPr>
                <w:sz w:val="22"/>
                <w:szCs w:val="22"/>
              </w:rPr>
            </w:pPr>
            <w:r w:rsidRPr="0053576B">
              <w:rPr>
                <w:sz w:val="22"/>
                <w:szCs w:val="22"/>
              </w:rPr>
              <w:t>Emergency Procedures for this activity</w:t>
            </w:r>
          </w:p>
        </w:tc>
      </w:tr>
      <w:tr w:rsidR="002E3E60" w:rsidRPr="0053576B" w14:paraId="2F349FC9" w14:textId="77777777">
        <w:trPr>
          <w:trHeight w:val="144"/>
        </w:trPr>
        <w:tc>
          <w:tcPr>
            <w:tcW w:w="10070" w:type="dxa"/>
          </w:tcPr>
          <w:p w14:paraId="6AAF2EDC" w14:textId="16591626" w:rsidR="00E67216" w:rsidRPr="0053576B" w:rsidRDefault="00000000">
            <w:pPr>
              <w:spacing w:after="0"/>
              <w:rPr>
                <w:b/>
                <w:bCs/>
                <w:szCs w:val="22"/>
              </w:rPr>
            </w:pPr>
            <w:r w:rsidRPr="0053576B">
              <w:rPr>
                <w:b/>
                <w:szCs w:val="22"/>
              </w:rPr>
              <w:t>Missing Person</w:t>
            </w:r>
            <w:r w:rsidRPr="0053576B">
              <w:rPr>
                <w:szCs w:val="22"/>
              </w:rPr>
              <w:t xml:space="preserve"> </w:t>
            </w:r>
            <w:r w:rsidR="00E67216" w:rsidRPr="0053576B">
              <w:rPr>
                <w:szCs w:val="22"/>
              </w:rPr>
              <w:t xml:space="preserve">– </w:t>
            </w:r>
            <w:r w:rsidR="00E67216" w:rsidRPr="0053576B">
              <w:rPr>
                <w:b/>
                <w:bCs/>
                <w:szCs w:val="22"/>
              </w:rPr>
              <w:t xml:space="preserve">Pick-up and/or Drop off Locations on </w:t>
            </w:r>
            <w:r w:rsidR="007E50A2" w:rsidRPr="0053576B">
              <w:rPr>
                <w:b/>
                <w:bCs/>
                <w:szCs w:val="22"/>
              </w:rPr>
              <w:t>route.</w:t>
            </w:r>
          </w:p>
          <w:p w14:paraId="00000014" w14:textId="6F855F8A" w:rsidR="002E3E60" w:rsidRPr="0053576B" w:rsidRDefault="00000000">
            <w:pPr>
              <w:spacing w:after="0"/>
              <w:rPr>
                <w:szCs w:val="22"/>
              </w:rPr>
            </w:pPr>
            <w:r w:rsidRPr="0053576B">
              <w:rPr>
                <w:szCs w:val="22"/>
              </w:rPr>
              <w:t>(e.g. Who will do buddy check? Special search locations; timeframe for reporting etc.)</w:t>
            </w:r>
          </w:p>
          <w:p w14:paraId="48BC6A44" w14:textId="74C21506" w:rsidR="00A25A1C" w:rsidRPr="0053576B" w:rsidRDefault="00A25A1C">
            <w:pPr>
              <w:spacing w:before="240" w:after="0"/>
              <w:rPr>
                <w:b/>
                <w:szCs w:val="22"/>
              </w:rPr>
            </w:pPr>
            <w:r w:rsidRPr="0053576B">
              <w:rPr>
                <w:b/>
                <w:szCs w:val="22"/>
              </w:rPr>
              <w:t>Waiting for Transportation to arrive</w:t>
            </w:r>
            <w:r w:rsidR="00105AE2" w:rsidRPr="0053576B">
              <w:rPr>
                <w:b/>
                <w:szCs w:val="22"/>
              </w:rPr>
              <w:t>:</w:t>
            </w:r>
          </w:p>
          <w:p w14:paraId="1F0A32BA" w14:textId="2A1DA631" w:rsidR="00A25A1C" w:rsidRPr="0053576B" w:rsidRDefault="00A25A1C" w:rsidP="00A25A1C">
            <w:pPr>
              <w:spacing w:after="0"/>
              <w:rPr>
                <w:szCs w:val="22"/>
              </w:rPr>
            </w:pPr>
            <w:r w:rsidRPr="0053576B">
              <w:rPr>
                <w:rFonts w:ascii="Segoe UI Symbol" w:hAnsi="Segoe UI Symbol" w:cs="Segoe UI Symbol"/>
                <w:szCs w:val="22"/>
              </w:rPr>
              <w:t>☐</w:t>
            </w:r>
            <w:r w:rsidRPr="0053576B">
              <w:rPr>
                <w:szCs w:val="22"/>
              </w:rPr>
              <w:t xml:space="preserve"> Check in with Unit Guider #1</w:t>
            </w:r>
          </w:p>
          <w:p w14:paraId="662111EC" w14:textId="48FA7DEA" w:rsidR="00A25A1C" w:rsidRPr="0053576B" w:rsidRDefault="00A25A1C" w:rsidP="00A25A1C">
            <w:pPr>
              <w:spacing w:after="0"/>
              <w:rPr>
                <w:szCs w:val="22"/>
              </w:rPr>
            </w:pPr>
            <w:r w:rsidRPr="0053576B">
              <w:rPr>
                <w:rFonts w:ascii="Segoe UI Symbol" w:hAnsi="Segoe UI Symbol" w:cs="Segoe UI Symbol"/>
                <w:szCs w:val="22"/>
              </w:rPr>
              <w:t>☐</w:t>
            </w:r>
            <w:r w:rsidRPr="0053576B">
              <w:rPr>
                <w:szCs w:val="22"/>
              </w:rPr>
              <w:t xml:space="preserve"> Parent to wait until the unit has boarded the Go Trian before leaving.  </w:t>
            </w:r>
          </w:p>
          <w:p w14:paraId="2F2B6866" w14:textId="4D452BCF" w:rsidR="00A25A1C" w:rsidRPr="0053576B" w:rsidRDefault="00A25A1C" w:rsidP="00A25A1C">
            <w:pPr>
              <w:spacing w:after="0"/>
              <w:rPr>
                <w:szCs w:val="22"/>
              </w:rPr>
            </w:pPr>
            <w:r w:rsidRPr="0053576B">
              <w:rPr>
                <w:rFonts w:ascii="Segoe UI Symbol" w:hAnsi="Segoe UI Symbol" w:cs="Segoe UI Symbol"/>
                <w:szCs w:val="22"/>
              </w:rPr>
              <w:t>☐</w:t>
            </w:r>
            <w:r w:rsidRPr="0053576B">
              <w:rPr>
                <w:szCs w:val="22"/>
              </w:rPr>
              <w:t xml:space="preserve"> Unit Guider #1 to verify everyone boarded the Go Train and is sitting with their assigned </w:t>
            </w:r>
            <w:r w:rsidR="005754D2" w:rsidRPr="0053576B">
              <w:rPr>
                <w:szCs w:val="22"/>
              </w:rPr>
              <w:t xml:space="preserve">travel </w:t>
            </w:r>
            <w:r w:rsidRPr="0053576B">
              <w:rPr>
                <w:szCs w:val="22"/>
              </w:rPr>
              <w:t>buddy</w:t>
            </w:r>
            <w:r w:rsidR="005754D2" w:rsidRPr="0053576B">
              <w:rPr>
                <w:szCs w:val="22"/>
              </w:rPr>
              <w:t xml:space="preserve"> (to be determined a head of time)</w:t>
            </w:r>
          </w:p>
          <w:p w14:paraId="00000015" w14:textId="54AD831C" w:rsidR="002E3E60" w:rsidRPr="0053576B" w:rsidRDefault="00000000">
            <w:pPr>
              <w:spacing w:before="240" w:after="0"/>
              <w:rPr>
                <w:b/>
                <w:szCs w:val="22"/>
              </w:rPr>
            </w:pPr>
            <w:r w:rsidRPr="0053576B">
              <w:rPr>
                <w:b/>
                <w:szCs w:val="22"/>
              </w:rPr>
              <w:t>When you first think a girl is missing</w:t>
            </w:r>
            <w:r w:rsidR="00105AE2" w:rsidRPr="0053576B">
              <w:rPr>
                <w:b/>
                <w:szCs w:val="22"/>
              </w:rPr>
              <w:t>:</w:t>
            </w:r>
          </w:p>
          <w:p w14:paraId="00000016" w14:textId="53463E15" w:rsidR="002E3E60" w:rsidRPr="0053576B" w:rsidRDefault="00000000">
            <w:pPr>
              <w:spacing w:after="0"/>
              <w:rPr>
                <w:szCs w:val="22"/>
              </w:rPr>
            </w:pPr>
            <w:r w:rsidRPr="0053576B">
              <w:rPr>
                <w:rFonts w:ascii="Segoe UI Symbol" w:hAnsi="Segoe UI Symbol" w:cs="Segoe UI Symbol"/>
                <w:szCs w:val="22"/>
              </w:rPr>
              <w:lastRenderedPageBreak/>
              <w:t>☐</w:t>
            </w:r>
            <w:r w:rsidRPr="0053576B">
              <w:rPr>
                <w:szCs w:val="22"/>
              </w:rPr>
              <w:t xml:space="preserve"> Stop the activity</w:t>
            </w:r>
            <w:r w:rsidR="00105AE2" w:rsidRPr="0053576B">
              <w:rPr>
                <w:szCs w:val="22"/>
              </w:rPr>
              <w:t xml:space="preserve">- whatever they are doing </w:t>
            </w:r>
            <w:r w:rsidR="007E50A2" w:rsidRPr="0053576B">
              <w:rPr>
                <w:szCs w:val="22"/>
              </w:rPr>
              <w:t>now</w:t>
            </w:r>
            <w:r w:rsidR="00105AE2" w:rsidRPr="0053576B">
              <w:rPr>
                <w:szCs w:val="22"/>
              </w:rPr>
              <w:t xml:space="preserve"> </w:t>
            </w:r>
            <w:r w:rsidR="00120424" w:rsidRPr="0053576B">
              <w:rPr>
                <w:szCs w:val="22"/>
              </w:rPr>
              <w:t>at that</w:t>
            </w:r>
            <w:r w:rsidR="00105AE2" w:rsidRPr="0053576B">
              <w:rPr>
                <w:szCs w:val="22"/>
              </w:rPr>
              <w:t xml:space="preserve"> time. K</w:t>
            </w:r>
            <w:r w:rsidR="00A25A1C" w:rsidRPr="0053576B">
              <w:rPr>
                <w:szCs w:val="22"/>
              </w:rPr>
              <w:t>eep everyone in seats and ask everyone to remain seated</w:t>
            </w:r>
            <w:r w:rsidR="00105AE2" w:rsidRPr="0053576B">
              <w:rPr>
                <w:szCs w:val="22"/>
              </w:rPr>
              <w:t>.</w:t>
            </w:r>
          </w:p>
          <w:p w14:paraId="00000017" w14:textId="305AD4F8"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w:t>
            </w:r>
            <w:r w:rsidR="00A25A1C" w:rsidRPr="0053576B">
              <w:rPr>
                <w:szCs w:val="22"/>
              </w:rPr>
              <w:t>Unit Guider #1 t</w:t>
            </w:r>
            <w:r w:rsidRPr="0053576B">
              <w:rPr>
                <w:szCs w:val="22"/>
              </w:rPr>
              <w:t>ake attendance/do a buddy check</w:t>
            </w:r>
          </w:p>
          <w:p w14:paraId="00000018" w14:textId="77777777"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Ask for the last place and time anyone has seen the missing person</w:t>
            </w:r>
          </w:p>
          <w:p w14:paraId="00000019" w14:textId="108C2A35" w:rsidR="002E3E60" w:rsidRPr="0053576B" w:rsidRDefault="002E3E60" w:rsidP="00D2165E">
            <w:pPr>
              <w:spacing w:after="0"/>
              <w:rPr>
                <w:szCs w:val="22"/>
              </w:rPr>
            </w:pPr>
          </w:p>
          <w:p w14:paraId="0000001A" w14:textId="50C7F003" w:rsidR="002E3E60" w:rsidRPr="0053576B" w:rsidRDefault="00000000">
            <w:pPr>
              <w:spacing w:after="0"/>
              <w:rPr>
                <w:b/>
                <w:szCs w:val="22"/>
              </w:rPr>
            </w:pPr>
            <w:r w:rsidRPr="0053576B">
              <w:rPr>
                <w:b/>
                <w:szCs w:val="22"/>
              </w:rPr>
              <w:t>Search</w:t>
            </w:r>
            <w:r w:rsidR="00105AE2" w:rsidRPr="0053576B">
              <w:rPr>
                <w:b/>
                <w:szCs w:val="22"/>
              </w:rPr>
              <w:t xml:space="preserve"> Immediate Area:</w:t>
            </w:r>
          </w:p>
          <w:p w14:paraId="0000001B" w14:textId="43D87857"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All other </w:t>
            </w:r>
            <w:r w:rsidR="00973CC3" w:rsidRPr="0053576B">
              <w:rPr>
                <w:szCs w:val="22"/>
              </w:rPr>
              <w:t>youth</w:t>
            </w:r>
            <w:r w:rsidRPr="0053576B">
              <w:rPr>
                <w:szCs w:val="22"/>
              </w:rPr>
              <w:t xml:space="preserve"> stay together in the current space. If possible, have one</w:t>
            </w:r>
            <w:r w:rsidR="00D2165E" w:rsidRPr="0053576B">
              <w:rPr>
                <w:szCs w:val="22"/>
              </w:rPr>
              <w:t xml:space="preserve"> Unit Guider </w:t>
            </w:r>
            <w:r w:rsidRPr="0053576B">
              <w:rPr>
                <w:szCs w:val="22"/>
              </w:rPr>
              <w:t>stay with them.</w:t>
            </w:r>
          </w:p>
          <w:p w14:paraId="0000001C" w14:textId="531B9E45"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Other</w:t>
            </w:r>
            <w:r w:rsidR="00D2165E" w:rsidRPr="0053576B">
              <w:rPr>
                <w:szCs w:val="22"/>
              </w:rPr>
              <w:t xml:space="preserve"> Unit Guider(s)</w:t>
            </w:r>
            <w:r w:rsidRPr="0053576B">
              <w:rPr>
                <w:szCs w:val="22"/>
              </w:rPr>
              <w:t xml:space="preserve"> search all recently visited locations.</w:t>
            </w:r>
          </w:p>
          <w:p w14:paraId="0000001D" w14:textId="5640F406"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Use clear, calm voices to call the </w:t>
            </w:r>
            <w:r w:rsidR="00E7514B" w:rsidRPr="0053576B">
              <w:rPr>
                <w:szCs w:val="22"/>
              </w:rPr>
              <w:t>youth</w:t>
            </w:r>
            <w:r w:rsidRPr="0053576B">
              <w:rPr>
                <w:szCs w:val="22"/>
              </w:rPr>
              <w:t xml:space="preserve">’s name. Make it clear the </w:t>
            </w:r>
            <w:r w:rsidR="00E7514B" w:rsidRPr="0053576B">
              <w:rPr>
                <w:szCs w:val="22"/>
              </w:rPr>
              <w:t>youth</w:t>
            </w:r>
            <w:r w:rsidRPr="0053576B">
              <w:rPr>
                <w:szCs w:val="22"/>
              </w:rPr>
              <w:t xml:space="preserve"> is not in trouble.</w:t>
            </w:r>
          </w:p>
          <w:p w14:paraId="0000001E" w14:textId="77777777" w:rsidR="002E3E60" w:rsidRPr="0053576B" w:rsidRDefault="00000000">
            <w:pPr>
              <w:spacing w:after="0"/>
              <w:ind w:left="600" w:hanging="300"/>
              <w:rPr>
                <w:szCs w:val="22"/>
              </w:rPr>
            </w:pPr>
            <w:r w:rsidRPr="0053576B">
              <w:rPr>
                <w:szCs w:val="22"/>
              </w:rPr>
              <w:t xml:space="preserve"> </w:t>
            </w:r>
          </w:p>
          <w:p w14:paraId="0000001F" w14:textId="77777777" w:rsidR="002E3E60" w:rsidRPr="0053576B" w:rsidRDefault="00000000">
            <w:pPr>
              <w:spacing w:after="0"/>
              <w:rPr>
                <w:szCs w:val="22"/>
              </w:rPr>
            </w:pPr>
            <w:r w:rsidRPr="0053576B">
              <w:rPr>
                <w:szCs w:val="22"/>
              </w:rPr>
              <w:t>First search spaces familiar to the missing person. List areas in your activity space:</w:t>
            </w:r>
          </w:p>
          <w:p w14:paraId="7BF5F4FF" w14:textId="7251448E" w:rsidR="00DA3B02" w:rsidRPr="0053576B" w:rsidRDefault="00000000">
            <w:pPr>
              <w:spacing w:after="0"/>
              <w:rPr>
                <w:szCs w:val="22"/>
              </w:rPr>
            </w:pPr>
            <w:r w:rsidRPr="0053576B">
              <w:rPr>
                <w:rFonts w:ascii="Segoe UI Symbol" w:hAnsi="Segoe UI Symbol" w:cs="Segoe UI Symbol"/>
                <w:szCs w:val="22"/>
              </w:rPr>
              <w:t>☐</w:t>
            </w:r>
            <w:r w:rsidRPr="0053576B">
              <w:rPr>
                <w:szCs w:val="22"/>
              </w:rPr>
              <w:t xml:space="preserve"> Washrooms </w:t>
            </w:r>
            <w:r w:rsidR="00E67216" w:rsidRPr="0053576B">
              <w:rPr>
                <w:szCs w:val="22"/>
              </w:rPr>
              <w:t xml:space="preserve">(outside </w:t>
            </w:r>
            <w:proofErr w:type="gramStart"/>
            <w:r w:rsidR="007E50A2" w:rsidRPr="0053576B">
              <w:rPr>
                <w:szCs w:val="22"/>
              </w:rPr>
              <w:t xml:space="preserve">area)  </w:t>
            </w:r>
            <w:r w:rsidRPr="0053576B">
              <w:rPr>
                <w:szCs w:val="22"/>
              </w:rPr>
              <w:t xml:space="preserve"> </w:t>
            </w:r>
            <w:proofErr w:type="gramEnd"/>
            <w:r w:rsidRPr="0053576B">
              <w:rPr>
                <w:szCs w:val="22"/>
              </w:rPr>
              <w:t xml:space="preserve">    </w:t>
            </w:r>
            <w:r w:rsidRPr="0053576B">
              <w:rPr>
                <w:rFonts w:ascii="Segoe UI Symbol" w:hAnsi="Segoe UI Symbol" w:cs="Segoe UI Symbol"/>
                <w:szCs w:val="22"/>
              </w:rPr>
              <w:t>☐</w:t>
            </w:r>
            <w:r w:rsidRPr="0053576B">
              <w:rPr>
                <w:szCs w:val="22"/>
              </w:rPr>
              <w:t xml:space="preserve"> Outside areas     </w:t>
            </w:r>
            <w:r w:rsidR="00E67216" w:rsidRPr="0053576B">
              <w:rPr>
                <w:szCs w:val="22"/>
              </w:rPr>
              <w:t xml:space="preserve">      </w:t>
            </w:r>
            <w:r w:rsidR="00E67216" w:rsidRPr="0053576B">
              <w:rPr>
                <w:rFonts w:ascii="Segoe UI Symbol" w:hAnsi="Segoe UI Symbol" w:cs="Segoe UI Symbol"/>
                <w:szCs w:val="22"/>
              </w:rPr>
              <w:t>☐</w:t>
            </w:r>
            <w:r w:rsidR="00E67216" w:rsidRPr="0053576B">
              <w:rPr>
                <w:szCs w:val="22"/>
              </w:rPr>
              <w:t xml:space="preserve"> Seats and aisles on </w:t>
            </w:r>
            <w:r w:rsidR="00DA3B02" w:rsidRPr="0053576B">
              <w:rPr>
                <w:szCs w:val="22"/>
              </w:rPr>
              <w:t>the t</w:t>
            </w:r>
            <w:r w:rsidR="00D2165E" w:rsidRPr="0053576B">
              <w:rPr>
                <w:szCs w:val="22"/>
              </w:rPr>
              <w:t>ransit</w:t>
            </w:r>
          </w:p>
          <w:p w14:paraId="00000022" w14:textId="7F3DA519" w:rsidR="002E3E60" w:rsidRPr="0053576B" w:rsidRDefault="00DA3B02">
            <w:pPr>
              <w:spacing w:after="0"/>
              <w:rPr>
                <w:szCs w:val="22"/>
              </w:rPr>
            </w:pPr>
            <w:r w:rsidRPr="0053576B">
              <w:rPr>
                <w:rFonts w:ascii="Segoe UI Symbol" w:hAnsi="Segoe UI Symbol" w:cs="Segoe UI Symbol"/>
                <w:szCs w:val="22"/>
              </w:rPr>
              <w:t>☐</w:t>
            </w:r>
            <w:r w:rsidRPr="0053576B">
              <w:rPr>
                <w:szCs w:val="22"/>
              </w:rPr>
              <w:t xml:space="preserve"> Other compartments of the train           </w:t>
            </w:r>
            <w:r w:rsidR="00E67216" w:rsidRPr="0053576B">
              <w:rPr>
                <w:szCs w:val="22"/>
              </w:rPr>
              <w:t xml:space="preserve">   </w:t>
            </w:r>
          </w:p>
          <w:p w14:paraId="00000023" w14:textId="77777777" w:rsidR="002E3E60" w:rsidRPr="0053576B" w:rsidRDefault="00000000">
            <w:pPr>
              <w:spacing w:after="0"/>
              <w:ind w:left="600" w:hanging="300"/>
              <w:rPr>
                <w:szCs w:val="22"/>
              </w:rPr>
            </w:pPr>
            <w:r w:rsidRPr="0053576B">
              <w:rPr>
                <w:szCs w:val="22"/>
              </w:rPr>
              <w:t xml:space="preserve"> </w:t>
            </w:r>
          </w:p>
          <w:p w14:paraId="00000024" w14:textId="214F7417" w:rsidR="002E3E60" w:rsidRPr="0053576B" w:rsidRDefault="00000000">
            <w:pPr>
              <w:spacing w:after="0"/>
              <w:rPr>
                <w:b/>
                <w:szCs w:val="22"/>
              </w:rPr>
            </w:pPr>
            <w:r w:rsidRPr="0053576B">
              <w:rPr>
                <w:b/>
                <w:szCs w:val="22"/>
              </w:rPr>
              <w:t>Search high risk locations</w:t>
            </w:r>
            <w:r w:rsidR="00105AE2" w:rsidRPr="0053576B">
              <w:rPr>
                <w:b/>
                <w:szCs w:val="22"/>
              </w:rPr>
              <w:t>:</w:t>
            </w:r>
          </w:p>
          <w:p w14:paraId="00000026" w14:textId="0036413C"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Roads, sidewalks</w:t>
            </w:r>
            <w:r w:rsidR="00E67216" w:rsidRPr="0053576B">
              <w:rPr>
                <w:szCs w:val="22"/>
              </w:rPr>
              <w:t>, parking lots</w:t>
            </w:r>
            <w:r w:rsidR="00DA3B02" w:rsidRPr="0053576B">
              <w:rPr>
                <w:szCs w:val="22"/>
              </w:rPr>
              <w:t>, train tracks</w:t>
            </w:r>
          </w:p>
          <w:p w14:paraId="00000027" w14:textId="07762D0A"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Nearby water</w:t>
            </w:r>
            <w:r w:rsidR="003E3A9B" w:rsidRPr="0053576B">
              <w:rPr>
                <w:szCs w:val="22"/>
              </w:rPr>
              <w:t xml:space="preserve">: </w:t>
            </w:r>
            <w:r w:rsidRPr="0053576B">
              <w:rPr>
                <w:szCs w:val="22"/>
              </w:rPr>
              <w:t>pools, ponds, streams, culverts</w:t>
            </w:r>
          </w:p>
          <w:p w14:paraId="619C05F5" w14:textId="268B4238" w:rsidR="003E3A9B" w:rsidRPr="0053576B" w:rsidRDefault="003E3A9B" w:rsidP="003E3A9B">
            <w:pPr>
              <w:spacing w:after="0"/>
              <w:rPr>
                <w:szCs w:val="22"/>
              </w:rPr>
            </w:pPr>
            <w:r w:rsidRPr="0053576B">
              <w:rPr>
                <w:rFonts w:ascii="Segoe UI Symbol" w:hAnsi="Segoe UI Symbol" w:cs="Segoe UI Symbol"/>
                <w:szCs w:val="22"/>
              </w:rPr>
              <w:t>☐</w:t>
            </w:r>
            <w:r w:rsidRPr="0053576B">
              <w:rPr>
                <w:szCs w:val="22"/>
              </w:rPr>
              <w:t xml:space="preserve"> Ask other units, community groups, or bystanders to be aware of any suspicious activity, or if they noticed any unaccompanied youth around.</w:t>
            </w:r>
          </w:p>
          <w:p w14:paraId="00000028" w14:textId="29BB7EBB" w:rsidR="002E3E60" w:rsidRPr="0053576B" w:rsidRDefault="00000000" w:rsidP="003E3A9B">
            <w:pPr>
              <w:spacing w:after="0"/>
              <w:rPr>
                <w:szCs w:val="22"/>
              </w:rPr>
            </w:pPr>
            <w:r w:rsidRPr="0053576B">
              <w:rPr>
                <w:szCs w:val="22"/>
              </w:rPr>
              <w:t xml:space="preserve"> </w:t>
            </w:r>
          </w:p>
          <w:p w14:paraId="74C04EDE" w14:textId="687BDEAE" w:rsidR="00103820" w:rsidRPr="0053576B" w:rsidRDefault="00103820" w:rsidP="00103820">
            <w:pPr>
              <w:spacing w:after="0"/>
              <w:rPr>
                <w:szCs w:val="22"/>
              </w:rPr>
            </w:pPr>
            <w:r w:rsidRPr="0053576B">
              <w:rPr>
                <w:b/>
                <w:szCs w:val="22"/>
              </w:rPr>
              <w:t xml:space="preserve">Report </w:t>
            </w:r>
            <w:r w:rsidRPr="0053576B">
              <w:rPr>
                <w:szCs w:val="22"/>
              </w:rPr>
              <w:t>(after all locations have been searched or 15 mins passed)</w:t>
            </w:r>
            <w:r w:rsidR="00105AE2" w:rsidRPr="0053576B">
              <w:rPr>
                <w:szCs w:val="22"/>
              </w:rPr>
              <w:t>:</w:t>
            </w:r>
          </w:p>
          <w:p w14:paraId="109E82F4" w14:textId="77777777" w:rsidR="00103820" w:rsidRPr="0053576B" w:rsidRDefault="00103820" w:rsidP="00103820">
            <w:pPr>
              <w:spacing w:after="0"/>
              <w:rPr>
                <w:szCs w:val="22"/>
              </w:rPr>
            </w:pPr>
            <w:r w:rsidRPr="0053576B">
              <w:rPr>
                <w:rFonts w:ascii="Segoe UI Symbol" w:hAnsi="Segoe UI Symbol" w:cs="Segoe UI Symbol"/>
                <w:szCs w:val="22"/>
              </w:rPr>
              <w:t>☐</w:t>
            </w:r>
            <w:r w:rsidRPr="0053576B">
              <w:rPr>
                <w:szCs w:val="22"/>
              </w:rPr>
              <w:t xml:space="preserve"> Call transportation hub lead</w:t>
            </w:r>
          </w:p>
          <w:p w14:paraId="2C127820" w14:textId="32D823AE" w:rsidR="00103820" w:rsidRPr="0053576B" w:rsidRDefault="00103820" w:rsidP="00103820">
            <w:pPr>
              <w:spacing w:after="0"/>
              <w:rPr>
                <w:szCs w:val="22"/>
              </w:rPr>
            </w:pPr>
            <w:r w:rsidRPr="0053576B">
              <w:rPr>
                <w:rFonts w:ascii="Segoe UI Symbol" w:hAnsi="Segoe UI Symbol" w:cs="Segoe UI Symbol"/>
                <w:szCs w:val="22"/>
              </w:rPr>
              <w:t>☐</w:t>
            </w:r>
            <w:r w:rsidRPr="0053576B">
              <w:rPr>
                <w:szCs w:val="22"/>
              </w:rPr>
              <w:t xml:space="preserve"> Ask other guider(s) from other units</w:t>
            </w:r>
            <w:r w:rsidR="00105AE2" w:rsidRPr="0053576B">
              <w:rPr>
                <w:szCs w:val="22"/>
              </w:rPr>
              <w:t xml:space="preserve"> (if any are travelling on the same Go Train)</w:t>
            </w:r>
            <w:r w:rsidRPr="0053576B">
              <w:rPr>
                <w:szCs w:val="22"/>
              </w:rPr>
              <w:t xml:space="preserve">, if </w:t>
            </w:r>
            <w:r w:rsidR="00E7514B" w:rsidRPr="0053576B">
              <w:rPr>
                <w:szCs w:val="22"/>
              </w:rPr>
              <w:t>youth</w:t>
            </w:r>
            <w:r w:rsidRPr="0053576B">
              <w:rPr>
                <w:szCs w:val="22"/>
              </w:rPr>
              <w:t xml:space="preserve"> was picked up without telling Guider</w:t>
            </w:r>
          </w:p>
          <w:p w14:paraId="5B9720EA" w14:textId="56F47A89" w:rsidR="00103820" w:rsidRPr="0053576B" w:rsidRDefault="00103820" w:rsidP="00103820">
            <w:pPr>
              <w:spacing w:after="0"/>
              <w:rPr>
                <w:szCs w:val="22"/>
              </w:rPr>
            </w:pPr>
            <w:r w:rsidRPr="0053576B">
              <w:rPr>
                <w:rFonts w:ascii="Segoe UI Symbol" w:hAnsi="Segoe UI Symbol" w:cs="Segoe UI Symbol"/>
                <w:szCs w:val="22"/>
              </w:rPr>
              <w:t>☐</w:t>
            </w:r>
            <w:r w:rsidRPr="0053576B">
              <w:rPr>
                <w:szCs w:val="22"/>
              </w:rPr>
              <w:t xml:space="preserve"> Call caregivers, emergency contact or pick-up person to let them know </w:t>
            </w:r>
            <w:r w:rsidR="00E7514B" w:rsidRPr="0053576B">
              <w:rPr>
                <w:szCs w:val="22"/>
              </w:rPr>
              <w:t>youth</w:t>
            </w:r>
            <w:r w:rsidRPr="0053576B">
              <w:rPr>
                <w:szCs w:val="22"/>
              </w:rPr>
              <w:t xml:space="preserve"> is missing.</w:t>
            </w:r>
          </w:p>
          <w:p w14:paraId="0000002D" w14:textId="77777777" w:rsidR="002E3E60" w:rsidRPr="0053576B" w:rsidRDefault="00000000">
            <w:pPr>
              <w:spacing w:after="0"/>
              <w:ind w:left="600" w:hanging="300"/>
              <w:rPr>
                <w:szCs w:val="22"/>
              </w:rPr>
            </w:pPr>
            <w:r w:rsidRPr="0053576B">
              <w:rPr>
                <w:szCs w:val="22"/>
              </w:rPr>
              <w:t xml:space="preserve"> </w:t>
            </w:r>
          </w:p>
          <w:p w14:paraId="0000002E" w14:textId="731AACE6" w:rsidR="002E3E60" w:rsidRPr="0053576B" w:rsidRDefault="00000000">
            <w:pPr>
              <w:spacing w:after="0"/>
              <w:rPr>
                <w:szCs w:val="22"/>
              </w:rPr>
            </w:pPr>
            <w:r w:rsidRPr="0053576B">
              <w:rPr>
                <w:b/>
                <w:szCs w:val="22"/>
              </w:rPr>
              <w:t xml:space="preserve">Emergency Services </w:t>
            </w:r>
            <w:r w:rsidRPr="0053576B">
              <w:rPr>
                <w:szCs w:val="22"/>
              </w:rPr>
              <w:t>(after 20 mins passed)</w:t>
            </w:r>
            <w:r w:rsidR="00105AE2" w:rsidRPr="0053576B">
              <w:rPr>
                <w:szCs w:val="22"/>
              </w:rPr>
              <w:t>:</w:t>
            </w:r>
          </w:p>
          <w:p w14:paraId="0000002F" w14:textId="0AA400B4"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After </w:t>
            </w:r>
            <w:r w:rsidR="00FE7F32" w:rsidRPr="0053576B">
              <w:rPr>
                <w:szCs w:val="22"/>
              </w:rPr>
              <w:t>caregivers</w:t>
            </w:r>
            <w:r w:rsidRPr="0053576B">
              <w:rPr>
                <w:szCs w:val="22"/>
              </w:rPr>
              <w:t xml:space="preserve"> have been notified, </w:t>
            </w:r>
            <w:r w:rsidR="00E7514B" w:rsidRPr="0053576B">
              <w:rPr>
                <w:szCs w:val="22"/>
              </w:rPr>
              <w:t>youth</w:t>
            </w:r>
            <w:r w:rsidRPr="0053576B">
              <w:rPr>
                <w:szCs w:val="22"/>
              </w:rPr>
              <w:t xml:space="preserve"> </w:t>
            </w:r>
            <w:r w:rsidR="007E50A2" w:rsidRPr="0053576B">
              <w:rPr>
                <w:szCs w:val="22"/>
              </w:rPr>
              <w:t>remain</w:t>
            </w:r>
            <w:r w:rsidRPr="0053576B">
              <w:rPr>
                <w:szCs w:val="22"/>
              </w:rPr>
              <w:t xml:space="preserve"> missing and 20 minutes have passed since the start of the search, call emergency services to notify them of a missing </w:t>
            </w:r>
            <w:r w:rsidR="00E7514B" w:rsidRPr="0053576B">
              <w:rPr>
                <w:szCs w:val="22"/>
              </w:rPr>
              <w:t>youth</w:t>
            </w:r>
            <w:r w:rsidRPr="0053576B">
              <w:rPr>
                <w:szCs w:val="22"/>
              </w:rPr>
              <w:t>.</w:t>
            </w:r>
          </w:p>
          <w:p w14:paraId="00000030" w14:textId="4D1451C6"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Use the </w:t>
            </w:r>
            <w:r w:rsidR="00E7514B" w:rsidRPr="0053576B">
              <w:rPr>
                <w:szCs w:val="22"/>
              </w:rPr>
              <w:t>youth</w:t>
            </w:r>
            <w:r w:rsidRPr="0053576B">
              <w:rPr>
                <w:szCs w:val="22"/>
              </w:rPr>
              <w:t>’s H.1 to tell emergency services if there are any medical or behavioural concerns</w:t>
            </w:r>
          </w:p>
          <w:p w14:paraId="00000031" w14:textId="77777777"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Keep searching until Emergency Services arrive</w:t>
            </w:r>
          </w:p>
          <w:p w14:paraId="00000034" w14:textId="365D059F" w:rsidR="002E3E60" w:rsidRPr="0053576B" w:rsidRDefault="00000000" w:rsidP="00105AE2">
            <w:pPr>
              <w:spacing w:after="0"/>
              <w:rPr>
                <w:szCs w:val="22"/>
              </w:rPr>
            </w:pPr>
            <w:r w:rsidRPr="0053576B">
              <w:rPr>
                <w:rFonts w:ascii="Segoe UI Symbol" w:hAnsi="Segoe UI Symbol" w:cs="Segoe UI Symbol"/>
                <w:szCs w:val="22"/>
              </w:rPr>
              <w:t>☐</w:t>
            </w:r>
            <w:r w:rsidRPr="0053576B">
              <w:rPr>
                <w:szCs w:val="22"/>
              </w:rPr>
              <w:t xml:space="preserve"> Follow the ‘Communication during a Crisis’ protocol at the end of this document</w:t>
            </w:r>
            <w:r w:rsidRPr="0053576B">
              <w:rPr>
                <w:color w:val="808080"/>
                <w:szCs w:val="22"/>
              </w:rPr>
              <w:t xml:space="preserve">                            </w:t>
            </w:r>
          </w:p>
        </w:tc>
      </w:tr>
      <w:tr w:rsidR="002E3E60" w:rsidRPr="0053576B" w14:paraId="10E2B139" w14:textId="77777777">
        <w:trPr>
          <w:trHeight w:val="144"/>
        </w:trPr>
        <w:tc>
          <w:tcPr>
            <w:tcW w:w="10070" w:type="dxa"/>
          </w:tcPr>
          <w:p w14:paraId="00000035" w14:textId="4C7AC690" w:rsidR="002E3E60" w:rsidRPr="0053576B" w:rsidRDefault="00000000">
            <w:pPr>
              <w:spacing w:after="0"/>
              <w:rPr>
                <w:szCs w:val="22"/>
              </w:rPr>
            </w:pPr>
            <w:r w:rsidRPr="0053576B">
              <w:rPr>
                <w:b/>
                <w:szCs w:val="22"/>
              </w:rPr>
              <w:lastRenderedPageBreak/>
              <w:t>Evacuation</w:t>
            </w:r>
            <w:r w:rsidRPr="0053576B">
              <w:rPr>
                <w:szCs w:val="22"/>
              </w:rPr>
              <w:t xml:space="preserve"> (e.g. reasons to evacuate, meeting place; who will support group? etc.)</w:t>
            </w:r>
            <w:r w:rsidR="00105AE2" w:rsidRPr="0053576B">
              <w:rPr>
                <w:szCs w:val="22"/>
              </w:rPr>
              <w:t>:</w:t>
            </w:r>
          </w:p>
          <w:p w14:paraId="00000036" w14:textId="7EE6458B"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w:t>
            </w:r>
            <w:r w:rsidR="00E67216" w:rsidRPr="0053576B">
              <w:rPr>
                <w:szCs w:val="22"/>
              </w:rPr>
              <w:t xml:space="preserve">The </w:t>
            </w:r>
            <w:r w:rsidR="00DA3B02" w:rsidRPr="0053576B">
              <w:rPr>
                <w:szCs w:val="22"/>
              </w:rPr>
              <w:t>Go</w:t>
            </w:r>
            <w:r w:rsidR="00105AE2" w:rsidRPr="0053576B">
              <w:rPr>
                <w:szCs w:val="22"/>
              </w:rPr>
              <w:t xml:space="preserve"> </w:t>
            </w:r>
            <w:r w:rsidR="00DA3B02" w:rsidRPr="0053576B">
              <w:rPr>
                <w:szCs w:val="22"/>
              </w:rPr>
              <w:t xml:space="preserve">Train </w:t>
            </w:r>
            <w:r w:rsidR="003E3A9B" w:rsidRPr="0053576B">
              <w:rPr>
                <w:szCs w:val="22"/>
              </w:rPr>
              <w:t xml:space="preserve">staff </w:t>
            </w:r>
            <w:r w:rsidR="00E67216" w:rsidRPr="0053576B">
              <w:rPr>
                <w:szCs w:val="22"/>
              </w:rPr>
              <w:t>will determine a meeting space at the location if an evacuation must occur.</w:t>
            </w:r>
          </w:p>
          <w:p w14:paraId="00000037" w14:textId="1F6E91B9"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DA3B02" w:rsidRPr="0053576B">
              <w:rPr>
                <w:szCs w:val="22"/>
                <w:shd w:val="clear" w:color="auto" w:fill="F2F2F2"/>
              </w:rPr>
              <w:t>All participants will stay with the unit guiders using the buddy system</w:t>
            </w:r>
          </w:p>
          <w:p w14:paraId="552C5C91" w14:textId="77777777" w:rsidR="00E67216" w:rsidRPr="0053576B" w:rsidRDefault="00E67216">
            <w:pPr>
              <w:spacing w:after="0"/>
              <w:rPr>
                <w:szCs w:val="22"/>
                <w:shd w:val="clear" w:color="auto" w:fill="F2F2F2"/>
              </w:rPr>
            </w:pPr>
          </w:p>
          <w:p w14:paraId="00000039" w14:textId="38A96249" w:rsidR="002E3E60" w:rsidRPr="0053576B" w:rsidRDefault="00000000">
            <w:pPr>
              <w:spacing w:after="0"/>
              <w:rPr>
                <w:b/>
                <w:szCs w:val="22"/>
                <w:shd w:val="clear" w:color="auto" w:fill="F2F2F2"/>
              </w:rPr>
            </w:pPr>
            <w:r w:rsidRPr="0053576B">
              <w:rPr>
                <w:b/>
                <w:szCs w:val="22"/>
                <w:shd w:val="clear" w:color="auto" w:fill="F2F2F2"/>
              </w:rPr>
              <w:t>Fire:</w:t>
            </w:r>
          </w:p>
          <w:p w14:paraId="0000003A" w14:textId="210592F5"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186432" w:rsidRPr="0053576B">
              <w:rPr>
                <w:szCs w:val="22"/>
                <w:shd w:val="clear" w:color="auto" w:fill="F2F2F2"/>
              </w:rPr>
              <w:t>Youth</w:t>
            </w:r>
            <w:r w:rsidRPr="0053576B">
              <w:rPr>
                <w:szCs w:val="22"/>
                <w:shd w:val="clear" w:color="auto" w:fill="F2F2F2"/>
              </w:rPr>
              <w:t xml:space="preserve"> will be instructed to calmly exit the </w:t>
            </w:r>
            <w:r w:rsidR="00DA3B02" w:rsidRPr="0053576B">
              <w:rPr>
                <w:szCs w:val="22"/>
                <w:shd w:val="clear" w:color="auto" w:fill="F2F2F2"/>
              </w:rPr>
              <w:t>Go Train</w:t>
            </w:r>
            <w:r w:rsidR="00E67216" w:rsidRPr="0053576B">
              <w:rPr>
                <w:szCs w:val="22"/>
                <w:shd w:val="clear" w:color="auto" w:fill="F2F2F2"/>
              </w:rPr>
              <w:t xml:space="preserve"> via the emergency exits.</w:t>
            </w:r>
          </w:p>
          <w:p w14:paraId="0000003B" w14:textId="588563F2"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DA3B02" w:rsidRPr="0053576B">
              <w:rPr>
                <w:szCs w:val="22"/>
                <w:shd w:val="clear" w:color="auto" w:fill="F2F2F2"/>
              </w:rPr>
              <w:t xml:space="preserve">Guider #1 and Guider #2 </w:t>
            </w:r>
            <w:r w:rsidRPr="0053576B">
              <w:rPr>
                <w:szCs w:val="22"/>
                <w:shd w:val="clear" w:color="auto" w:fill="F2F2F2"/>
              </w:rPr>
              <w:t xml:space="preserve">will be at the front and back of the group to make sure that all </w:t>
            </w:r>
            <w:r w:rsidR="008F442C" w:rsidRPr="0053576B">
              <w:rPr>
                <w:szCs w:val="22"/>
                <w:shd w:val="clear" w:color="auto" w:fill="F2F2F2"/>
              </w:rPr>
              <w:t>youth</w:t>
            </w:r>
            <w:r w:rsidRPr="0053576B">
              <w:rPr>
                <w:szCs w:val="22"/>
                <w:shd w:val="clear" w:color="auto" w:fill="F2F2F2"/>
              </w:rPr>
              <w:t xml:space="preserve"> have exited</w:t>
            </w:r>
          </w:p>
          <w:p w14:paraId="0000003D" w14:textId="4C9460B9"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Once outside, </w:t>
            </w:r>
            <w:r w:rsidR="00DA3B02" w:rsidRPr="0053576B">
              <w:rPr>
                <w:szCs w:val="22"/>
                <w:shd w:val="clear" w:color="auto" w:fill="F2F2F2"/>
              </w:rPr>
              <w:t xml:space="preserve">unit </w:t>
            </w:r>
            <w:r w:rsidR="00E67216" w:rsidRPr="0053576B">
              <w:rPr>
                <w:szCs w:val="22"/>
                <w:shd w:val="clear" w:color="auto" w:fill="F2F2F2"/>
              </w:rPr>
              <w:t>g</w:t>
            </w:r>
            <w:r w:rsidRPr="0053576B">
              <w:rPr>
                <w:szCs w:val="22"/>
                <w:shd w:val="clear" w:color="auto" w:fill="F2F2F2"/>
              </w:rPr>
              <w:t>uider</w:t>
            </w:r>
            <w:r w:rsidR="00260E77" w:rsidRPr="0053576B">
              <w:rPr>
                <w:szCs w:val="22"/>
                <w:shd w:val="clear" w:color="auto" w:fill="F2F2F2"/>
              </w:rPr>
              <w:t>s</w:t>
            </w:r>
            <w:r w:rsidRPr="0053576B">
              <w:rPr>
                <w:szCs w:val="22"/>
                <w:shd w:val="clear" w:color="auto" w:fill="F2F2F2"/>
              </w:rPr>
              <w:t xml:space="preserve"> will take attendance</w:t>
            </w:r>
            <w:r w:rsidR="00DA3B02" w:rsidRPr="0053576B">
              <w:rPr>
                <w:szCs w:val="22"/>
                <w:shd w:val="clear" w:color="auto" w:fill="F2F2F2"/>
              </w:rPr>
              <w:t>.</w:t>
            </w:r>
          </w:p>
          <w:p w14:paraId="0000003F" w14:textId="04818AA0" w:rsidR="002E3E60" w:rsidRPr="0053576B" w:rsidRDefault="00000000" w:rsidP="00105AE2">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Contact </w:t>
            </w:r>
            <w:r w:rsidR="00E67216" w:rsidRPr="0053576B">
              <w:rPr>
                <w:szCs w:val="22"/>
                <w:shd w:val="clear" w:color="auto" w:fill="F2F2F2"/>
              </w:rPr>
              <w:t>transportation hub lead for next steps</w:t>
            </w:r>
          </w:p>
          <w:p w14:paraId="0AFE6128" w14:textId="77777777" w:rsidR="00105AE2" w:rsidRPr="0053576B" w:rsidRDefault="00105AE2" w:rsidP="00105AE2">
            <w:pPr>
              <w:spacing w:after="0"/>
              <w:rPr>
                <w:szCs w:val="22"/>
                <w:shd w:val="clear" w:color="auto" w:fill="F2F2F2"/>
              </w:rPr>
            </w:pPr>
          </w:p>
          <w:p w14:paraId="00000040" w14:textId="77777777" w:rsidR="002E3E60" w:rsidRPr="0053576B" w:rsidRDefault="00000000">
            <w:pPr>
              <w:spacing w:after="0"/>
              <w:rPr>
                <w:szCs w:val="22"/>
                <w:shd w:val="clear" w:color="auto" w:fill="F2F2F2"/>
              </w:rPr>
            </w:pPr>
            <w:r w:rsidRPr="0053576B">
              <w:rPr>
                <w:b/>
                <w:szCs w:val="22"/>
                <w:shd w:val="clear" w:color="auto" w:fill="F2F2F2"/>
              </w:rPr>
              <w:t>Flooding</w:t>
            </w:r>
            <w:r w:rsidRPr="0053576B">
              <w:rPr>
                <w:szCs w:val="22"/>
                <w:shd w:val="clear" w:color="auto" w:fill="F2F2F2"/>
              </w:rPr>
              <w:t>:</w:t>
            </w:r>
          </w:p>
          <w:p w14:paraId="00000041" w14:textId="5CECAB93"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E67216" w:rsidRPr="0053576B">
              <w:rPr>
                <w:szCs w:val="22"/>
                <w:shd w:val="clear" w:color="auto" w:fill="F2F2F2"/>
              </w:rPr>
              <w:t xml:space="preserve">Unit </w:t>
            </w:r>
            <w:r w:rsidRPr="0053576B">
              <w:rPr>
                <w:szCs w:val="22"/>
                <w:shd w:val="clear" w:color="auto" w:fill="F2F2F2"/>
              </w:rPr>
              <w:t>Guider</w:t>
            </w:r>
            <w:r w:rsidR="00E67216" w:rsidRPr="0053576B">
              <w:rPr>
                <w:szCs w:val="22"/>
                <w:shd w:val="clear" w:color="auto" w:fill="F2F2F2"/>
              </w:rPr>
              <w:t>s</w:t>
            </w:r>
            <w:r w:rsidRPr="0053576B">
              <w:rPr>
                <w:szCs w:val="22"/>
                <w:shd w:val="clear" w:color="auto" w:fill="F2F2F2"/>
              </w:rPr>
              <w:t xml:space="preserve"> will move all </w:t>
            </w:r>
            <w:r w:rsidR="00973CC3" w:rsidRPr="0053576B">
              <w:rPr>
                <w:szCs w:val="22"/>
                <w:shd w:val="clear" w:color="auto" w:fill="F2F2F2"/>
              </w:rPr>
              <w:t>youth</w:t>
            </w:r>
            <w:r w:rsidRPr="0053576B">
              <w:rPr>
                <w:szCs w:val="22"/>
                <w:shd w:val="clear" w:color="auto" w:fill="F2F2F2"/>
              </w:rPr>
              <w:t xml:space="preserve"> </w:t>
            </w:r>
            <w:r w:rsidR="00DA3B02" w:rsidRPr="0053576B">
              <w:rPr>
                <w:szCs w:val="22"/>
                <w:shd w:val="clear" w:color="auto" w:fill="F2F2F2"/>
              </w:rPr>
              <w:t>as per the direction of the Go Train employee</w:t>
            </w:r>
          </w:p>
          <w:p w14:paraId="00000042" w14:textId="3B808F3D"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Take attendance</w:t>
            </w:r>
            <w:r w:rsidR="00260E77" w:rsidRPr="0053576B">
              <w:rPr>
                <w:szCs w:val="22"/>
                <w:shd w:val="clear" w:color="auto" w:fill="F2F2F2"/>
              </w:rPr>
              <w:t xml:space="preserve"> </w:t>
            </w:r>
            <w:r w:rsidR="00DA3B02" w:rsidRPr="0053576B">
              <w:rPr>
                <w:szCs w:val="22"/>
                <w:shd w:val="clear" w:color="auto" w:fill="F2F2F2"/>
              </w:rPr>
              <w:t>to ensure everyone is accounted for</w:t>
            </w:r>
          </w:p>
          <w:p w14:paraId="00000043" w14:textId="6BE48885"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lastRenderedPageBreak/>
              <w:t>☐</w:t>
            </w:r>
            <w:r w:rsidRPr="0053576B">
              <w:rPr>
                <w:szCs w:val="22"/>
                <w:shd w:val="clear" w:color="auto" w:fill="F2F2F2"/>
              </w:rPr>
              <w:t xml:space="preserve"> </w:t>
            </w:r>
            <w:r w:rsidR="00E67216" w:rsidRPr="0053576B">
              <w:rPr>
                <w:szCs w:val="22"/>
                <w:shd w:val="clear" w:color="auto" w:fill="F2F2F2"/>
              </w:rPr>
              <w:t>Contact transportation hub lead for next steps</w:t>
            </w:r>
          </w:p>
          <w:p w14:paraId="00000044" w14:textId="77777777" w:rsidR="002E3E60" w:rsidRPr="0053576B" w:rsidRDefault="00000000">
            <w:pPr>
              <w:spacing w:after="0"/>
              <w:ind w:left="600" w:hanging="300"/>
              <w:rPr>
                <w:szCs w:val="22"/>
                <w:shd w:val="clear" w:color="auto" w:fill="F2F2F2"/>
              </w:rPr>
            </w:pPr>
            <w:r w:rsidRPr="0053576B">
              <w:rPr>
                <w:szCs w:val="22"/>
                <w:shd w:val="clear" w:color="auto" w:fill="F2F2F2"/>
              </w:rPr>
              <w:t xml:space="preserve"> </w:t>
            </w:r>
          </w:p>
          <w:p w14:paraId="00000045" w14:textId="77777777" w:rsidR="002E3E60" w:rsidRPr="0053576B" w:rsidRDefault="00000000">
            <w:pPr>
              <w:spacing w:after="0"/>
              <w:rPr>
                <w:szCs w:val="22"/>
                <w:shd w:val="clear" w:color="auto" w:fill="F2F2F2"/>
              </w:rPr>
            </w:pPr>
            <w:r w:rsidRPr="0053576B">
              <w:rPr>
                <w:b/>
                <w:szCs w:val="22"/>
                <w:shd w:val="clear" w:color="auto" w:fill="F2F2F2"/>
              </w:rPr>
              <w:t>Gas leak</w:t>
            </w:r>
            <w:r w:rsidRPr="0053576B">
              <w:rPr>
                <w:szCs w:val="22"/>
                <w:shd w:val="clear" w:color="auto" w:fill="F2F2F2"/>
              </w:rPr>
              <w:t>:</w:t>
            </w:r>
          </w:p>
          <w:p w14:paraId="00000046" w14:textId="6CF65121"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If </w:t>
            </w:r>
            <w:r w:rsidR="00E67216" w:rsidRPr="0053576B">
              <w:rPr>
                <w:szCs w:val="22"/>
                <w:shd w:val="clear" w:color="auto" w:fill="F2F2F2"/>
              </w:rPr>
              <w:t xml:space="preserve">a gas leak is </w:t>
            </w:r>
            <w:r w:rsidRPr="0053576B">
              <w:rPr>
                <w:szCs w:val="22"/>
                <w:shd w:val="clear" w:color="auto" w:fill="F2F2F2"/>
              </w:rPr>
              <w:t>suspect</w:t>
            </w:r>
            <w:r w:rsidR="00E67216" w:rsidRPr="0053576B">
              <w:rPr>
                <w:szCs w:val="22"/>
                <w:shd w:val="clear" w:color="auto" w:fill="F2F2F2"/>
              </w:rPr>
              <w:t>ed</w:t>
            </w:r>
            <w:r w:rsidRPr="0053576B">
              <w:rPr>
                <w:szCs w:val="22"/>
                <w:shd w:val="clear" w:color="auto" w:fill="F2F2F2"/>
              </w:rPr>
              <w:t xml:space="preserve">, immediately remove all </w:t>
            </w:r>
            <w:r w:rsidR="00973CC3" w:rsidRPr="0053576B">
              <w:rPr>
                <w:szCs w:val="22"/>
                <w:shd w:val="clear" w:color="auto" w:fill="F2F2F2"/>
              </w:rPr>
              <w:t>youth</w:t>
            </w:r>
            <w:r w:rsidRPr="0053576B">
              <w:rPr>
                <w:szCs w:val="22"/>
                <w:shd w:val="clear" w:color="auto" w:fill="F2F2F2"/>
              </w:rPr>
              <w:t xml:space="preserve"> </w:t>
            </w:r>
            <w:r w:rsidR="00DA3B02" w:rsidRPr="0053576B">
              <w:rPr>
                <w:szCs w:val="22"/>
                <w:shd w:val="clear" w:color="auto" w:fill="F2F2F2"/>
              </w:rPr>
              <w:t>from the Go Train</w:t>
            </w:r>
            <w:r w:rsidRPr="0053576B">
              <w:rPr>
                <w:szCs w:val="22"/>
                <w:shd w:val="clear" w:color="auto" w:fill="F2F2F2"/>
              </w:rPr>
              <w:t>, and seek fresh air</w:t>
            </w:r>
          </w:p>
          <w:p w14:paraId="00000047" w14:textId="55F10C09"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Move away from </w:t>
            </w:r>
            <w:r w:rsidR="00DA3B02" w:rsidRPr="0053576B">
              <w:rPr>
                <w:szCs w:val="22"/>
                <w:shd w:val="clear" w:color="auto" w:fill="F2F2F2"/>
              </w:rPr>
              <w:t>the Go Train</w:t>
            </w:r>
          </w:p>
          <w:p w14:paraId="0EC1E7FE" w14:textId="3FEDA7EE" w:rsidR="00DA3B02"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E67216" w:rsidRPr="0053576B">
              <w:rPr>
                <w:szCs w:val="22"/>
                <w:shd w:val="clear" w:color="auto" w:fill="F2F2F2"/>
              </w:rPr>
              <w:t xml:space="preserve">Unit </w:t>
            </w:r>
            <w:r w:rsidRPr="0053576B">
              <w:rPr>
                <w:szCs w:val="22"/>
                <w:shd w:val="clear" w:color="auto" w:fill="F2F2F2"/>
              </w:rPr>
              <w:t xml:space="preserve">Guider will take attendance to confirm everyone has exited the </w:t>
            </w:r>
            <w:r w:rsidR="00DA3B02" w:rsidRPr="0053576B">
              <w:rPr>
                <w:szCs w:val="22"/>
                <w:shd w:val="clear" w:color="auto" w:fill="F2F2F2"/>
              </w:rPr>
              <w:t>Go Train</w:t>
            </w:r>
          </w:p>
          <w:p w14:paraId="0000004A" w14:textId="25A03224"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Do not re-enter the </w:t>
            </w:r>
            <w:r w:rsidR="00DA3B02" w:rsidRPr="0053576B">
              <w:rPr>
                <w:szCs w:val="22"/>
                <w:shd w:val="clear" w:color="auto" w:fill="F2F2F2"/>
              </w:rPr>
              <w:t xml:space="preserve">Go Train </w:t>
            </w:r>
            <w:r w:rsidRPr="0053576B">
              <w:rPr>
                <w:szCs w:val="22"/>
                <w:shd w:val="clear" w:color="auto" w:fill="F2F2F2"/>
              </w:rPr>
              <w:t xml:space="preserve">until given </w:t>
            </w:r>
            <w:r w:rsidR="00260E77" w:rsidRPr="0053576B">
              <w:rPr>
                <w:szCs w:val="22"/>
                <w:shd w:val="clear" w:color="auto" w:fill="F2F2F2"/>
              </w:rPr>
              <w:t>all</w:t>
            </w:r>
            <w:r w:rsidRPr="0053576B">
              <w:rPr>
                <w:szCs w:val="22"/>
                <w:shd w:val="clear" w:color="auto" w:fill="F2F2F2"/>
              </w:rPr>
              <w:t xml:space="preserve"> clear from authorities</w:t>
            </w:r>
          </w:p>
          <w:p w14:paraId="00000058" w14:textId="7D01AC98" w:rsidR="002E3E60" w:rsidRPr="0053576B" w:rsidRDefault="00000000" w:rsidP="00105AE2">
            <w:pPr>
              <w:spacing w:after="0"/>
              <w:rPr>
                <w:b/>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260E77" w:rsidRPr="0053576B">
              <w:rPr>
                <w:szCs w:val="22"/>
                <w:shd w:val="clear" w:color="auto" w:fill="F2F2F2"/>
              </w:rPr>
              <w:t>Contact transportation hub lead for next steps</w:t>
            </w:r>
            <w:r w:rsidRPr="0053576B">
              <w:rPr>
                <w:color w:val="808080"/>
                <w:szCs w:val="22"/>
                <w:shd w:val="clear" w:color="auto" w:fill="D9D9D9"/>
              </w:rPr>
              <w:t xml:space="preserve">                 </w:t>
            </w:r>
          </w:p>
        </w:tc>
      </w:tr>
      <w:tr w:rsidR="002E3E60" w:rsidRPr="0053576B" w14:paraId="63B58AF5" w14:textId="77777777">
        <w:trPr>
          <w:trHeight w:val="144"/>
        </w:trPr>
        <w:tc>
          <w:tcPr>
            <w:tcW w:w="10070" w:type="dxa"/>
          </w:tcPr>
          <w:p w14:paraId="00000059" w14:textId="48EC88F4" w:rsidR="002E3E60" w:rsidRPr="0053576B" w:rsidRDefault="00000000">
            <w:pPr>
              <w:spacing w:after="0"/>
              <w:rPr>
                <w:szCs w:val="22"/>
              </w:rPr>
            </w:pPr>
            <w:r w:rsidRPr="0053576B">
              <w:rPr>
                <w:b/>
                <w:szCs w:val="22"/>
              </w:rPr>
              <w:lastRenderedPageBreak/>
              <w:t>Unwanted visitor</w:t>
            </w:r>
            <w:r w:rsidRPr="0053576B">
              <w:rPr>
                <w:szCs w:val="22"/>
              </w:rPr>
              <w:t xml:space="preserve"> (person, animal) (e.g. note safe </w:t>
            </w:r>
            <w:r w:rsidR="007E50A2" w:rsidRPr="0053576B">
              <w:rPr>
                <w:szCs w:val="22"/>
              </w:rPr>
              <w:t>place,</w:t>
            </w:r>
            <w:r w:rsidRPr="0053576B">
              <w:rPr>
                <w:szCs w:val="22"/>
              </w:rPr>
              <w:t xml:space="preserve"> who will lock doors: etc.) </w:t>
            </w:r>
          </w:p>
          <w:p w14:paraId="0000005A" w14:textId="77777777" w:rsidR="002E3E60" w:rsidRPr="0053576B" w:rsidRDefault="00000000">
            <w:pPr>
              <w:spacing w:after="0"/>
              <w:rPr>
                <w:szCs w:val="22"/>
              </w:rPr>
            </w:pPr>
            <w:r w:rsidRPr="0053576B">
              <w:rPr>
                <w:b/>
                <w:szCs w:val="22"/>
              </w:rPr>
              <w:t>Human</w:t>
            </w:r>
            <w:r w:rsidRPr="0053576B">
              <w:rPr>
                <w:szCs w:val="22"/>
              </w:rPr>
              <w:t>:</w:t>
            </w:r>
          </w:p>
          <w:p w14:paraId="67738B6E" w14:textId="2BEFB88F" w:rsidR="00421858" w:rsidRPr="0053576B" w:rsidRDefault="00421858">
            <w:pPr>
              <w:spacing w:after="0"/>
              <w:rPr>
                <w:i/>
                <w:iCs/>
                <w:szCs w:val="22"/>
              </w:rPr>
            </w:pPr>
            <w:r w:rsidRPr="0053576B">
              <w:rPr>
                <w:i/>
                <w:iCs/>
                <w:szCs w:val="22"/>
              </w:rPr>
              <w:t>On the Platform:</w:t>
            </w:r>
          </w:p>
          <w:p w14:paraId="66E0A78A" w14:textId="18F81DFA" w:rsidR="00421858" w:rsidRPr="0053576B" w:rsidRDefault="00421858">
            <w:pPr>
              <w:spacing w:after="0"/>
              <w:rPr>
                <w:szCs w:val="22"/>
              </w:rPr>
            </w:pPr>
            <w:r w:rsidRPr="0053576B">
              <w:rPr>
                <w:rFonts w:ascii="Segoe UI Symbol" w:eastAsia="MS Gothic" w:hAnsi="Segoe UI Symbol" w:cs="Segoe UI Symbol"/>
                <w:szCs w:val="22"/>
              </w:rPr>
              <w:t>☐</w:t>
            </w:r>
            <w:r w:rsidRPr="0053576B">
              <w:rPr>
                <w:szCs w:val="22"/>
              </w:rPr>
              <w:t xml:space="preserve"> On the platform, awaiting the Go Train, the Unit Guider </w:t>
            </w:r>
            <w:r w:rsidR="00105AE2" w:rsidRPr="0053576B">
              <w:rPr>
                <w:szCs w:val="22"/>
              </w:rPr>
              <w:t xml:space="preserve">#1 </w:t>
            </w:r>
            <w:r w:rsidRPr="0053576B">
              <w:rPr>
                <w:szCs w:val="22"/>
              </w:rPr>
              <w:t xml:space="preserve">will move the group away from the situation and alert Go Train Authorities.  </w:t>
            </w:r>
          </w:p>
          <w:p w14:paraId="0A18CFCB" w14:textId="77777777" w:rsidR="00421858" w:rsidRPr="0053576B" w:rsidRDefault="00421858">
            <w:pPr>
              <w:spacing w:after="0"/>
              <w:rPr>
                <w:szCs w:val="22"/>
              </w:rPr>
            </w:pPr>
          </w:p>
          <w:p w14:paraId="4D44308F" w14:textId="635282A9" w:rsidR="00421858" w:rsidRPr="0053576B" w:rsidRDefault="00421858">
            <w:pPr>
              <w:spacing w:after="0"/>
              <w:rPr>
                <w:i/>
                <w:iCs/>
                <w:szCs w:val="22"/>
              </w:rPr>
            </w:pPr>
            <w:r w:rsidRPr="0053576B">
              <w:rPr>
                <w:i/>
                <w:iCs/>
                <w:szCs w:val="22"/>
              </w:rPr>
              <w:t>On the Go Train:</w:t>
            </w:r>
          </w:p>
          <w:p w14:paraId="59AC8CA5" w14:textId="047A38D9" w:rsidR="00421858" w:rsidRPr="0053576B" w:rsidRDefault="00421858">
            <w:pPr>
              <w:spacing w:after="0"/>
              <w:rPr>
                <w:szCs w:val="22"/>
              </w:rPr>
            </w:pPr>
            <w:r w:rsidRPr="0053576B">
              <w:rPr>
                <w:rFonts w:ascii="Segoe UI Symbol" w:eastAsia="MS Gothic" w:hAnsi="Segoe UI Symbol" w:cs="Segoe UI Symbol"/>
                <w:szCs w:val="22"/>
              </w:rPr>
              <w:t>☐</w:t>
            </w:r>
            <w:r w:rsidRPr="0053576B">
              <w:rPr>
                <w:szCs w:val="22"/>
              </w:rPr>
              <w:t xml:space="preserve"> On the Go Train, the Unit Guider </w:t>
            </w:r>
            <w:r w:rsidR="00105AE2" w:rsidRPr="0053576B">
              <w:rPr>
                <w:szCs w:val="22"/>
              </w:rPr>
              <w:t xml:space="preserve">#1 </w:t>
            </w:r>
            <w:r w:rsidRPr="0053576B">
              <w:rPr>
                <w:szCs w:val="22"/>
              </w:rPr>
              <w:t xml:space="preserve">will move the group away from the situation (into another compartment) and alert Go Train Authorities.  </w:t>
            </w:r>
          </w:p>
          <w:p w14:paraId="00000060" w14:textId="2AB43874"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Guider(s) should remove themselves from a dangerous intruder as well, and not engage until </w:t>
            </w:r>
            <w:r w:rsidR="00421858" w:rsidRPr="0053576B">
              <w:rPr>
                <w:szCs w:val="22"/>
              </w:rPr>
              <w:t>emergency services (</w:t>
            </w:r>
            <w:r w:rsidR="007E50A2" w:rsidRPr="0053576B">
              <w:rPr>
                <w:szCs w:val="22"/>
              </w:rPr>
              <w:t>i.e.</w:t>
            </w:r>
            <w:r w:rsidR="00421858" w:rsidRPr="0053576B">
              <w:rPr>
                <w:szCs w:val="22"/>
              </w:rPr>
              <w:t xml:space="preserve"> Police, Go Train employee, fire </w:t>
            </w:r>
            <w:r w:rsidR="00573CF0" w:rsidRPr="0053576B">
              <w:rPr>
                <w:szCs w:val="22"/>
              </w:rPr>
              <w:t>etc.</w:t>
            </w:r>
            <w:r w:rsidR="00421858" w:rsidRPr="0053576B">
              <w:rPr>
                <w:szCs w:val="22"/>
              </w:rPr>
              <w:t>) personal</w:t>
            </w:r>
            <w:r w:rsidRPr="0053576B">
              <w:rPr>
                <w:szCs w:val="22"/>
              </w:rPr>
              <w:t xml:space="preserve"> arrive</w:t>
            </w:r>
            <w:r w:rsidR="00105AE2" w:rsidRPr="0053576B">
              <w:rPr>
                <w:szCs w:val="22"/>
              </w:rPr>
              <w:t>.</w:t>
            </w:r>
          </w:p>
          <w:p w14:paraId="4C5EC355" w14:textId="77777777" w:rsidR="00260E77" w:rsidRPr="0053576B" w:rsidRDefault="00260E77">
            <w:pPr>
              <w:spacing w:after="0"/>
              <w:rPr>
                <w:szCs w:val="22"/>
              </w:rPr>
            </w:pPr>
          </w:p>
          <w:p w14:paraId="00000061" w14:textId="77777777" w:rsidR="002E3E60" w:rsidRPr="0053576B" w:rsidRDefault="00000000">
            <w:pPr>
              <w:spacing w:after="0"/>
              <w:rPr>
                <w:szCs w:val="22"/>
              </w:rPr>
            </w:pPr>
            <w:r w:rsidRPr="0053576B">
              <w:rPr>
                <w:b/>
                <w:szCs w:val="22"/>
              </w:rPr>
              <w:t>Animal</w:t>
            </w:r>
            <w:r w:rsidRPr="0053576B">
              <w:rPr>
                <w:szCs w:val="22"/>
              </w:rPr>
              <w:t>:</w:t>
            </w:r>
          </w:p>
          <w:p w14:paraId="00000065" w14:textId="6C39E047"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Guider will remove all </w:t>
            </w:r>
            <w:r w:rsidR="00973CC3" w:rsidRPr="0053576B">
              <w:rPr>
                <w:szCs w:val="22"/>
              </w:rPr>
              <w:t>youth</w:t>
            </w:r>
            <w:r w:rsidRPr="0053576B">
              <w:rPr>
                <w:szCs w:val="22"/>
              </w:rPr>
              <w:t xml:space="preserve"> from the general area</w:t>
            </w:r>
            <w:r w:rsidR="00260E77" w:rsidRPr="0053576B">
              <w:rPr>
                <w:szCs w:val="22"/>
              </w:rPr>
              <w:t xml:space="preserve">, getting everyone safely </w:t>
            </w:r>
            <w:r w:rsidR="00DA3B02" w:rsidRPr="0053576B">
              <w:rPr>
                <w:szCs w:val="22"/>
              </w:rPr>
              <w:t>on the Go Train.</w:t>
            </w:r>
          </w:p>
        </w:tc>
      </w:tr>
      <w:tr w:rsidR="002E3E60" w:rsidRPr="0053576B" w14:paraId="46A0BC22" w14:textId="77777777">
        <w:trPr>
          <w:trHeight w:val="144"/>
        </w:trPr>
        <w:tc>
          <w:tcPr>
            <w:tcW w:w="10070" w:type="dxa"/>
          </w:tcPr>
          <w:p w14:paraId="00000066" w14:textId="77777777" w:rsidR="002E3E60" w:rsidRPr="0053576B" w:rsidRDefault="00000000">
            <w:pPr>
              <w:spacing w:after="0"/>
              <w:rPr>
                <w:szCs w:val="22"/>
              </w:rPr>
            </w:pPr>
            <w:r w:rsidRPr="0053576B">
              <w:rPr>
                <w:b/>
                <w:szCs w:val="22"/>
              </w:rPr>
              <w:t>Serious injury or medical emergency</w:t>
            </w:r>
            <w:r w:rsidRPr="0053576B">
              <w:rPr>
                <w:szCs w:val="22"/>
              </w:rPr>
              <w:t xml:space="preserve"> (e.g. who will call 911? who will support others? who will guide EMS to location?)</w:t>
            </w:r>
          </w:p>
          <w:p w14:paraId="6DBC48D1" w14:textId="77777777" w:rsidR="00260E77" w:rsidRPr="0053576B" w:rsidRDefault="00260E77">
            <w:pPr>
              <w:spacing w:after="0"/>
              <w:rPr>
                <w:szCs w:val="22"/>
              </w:rPr>
            </w:pPr>
          </w:p>
          <w:p w14:paraId="00000067" w14:textId="1415F620" w:rsidR="002E3E60" w:rsidRPr="0053576B" w:rsidRDefault="00000000">
            <w:pPr>
              <w:spacing w:after="0"/>
              <w:rPr>
                <w:b/>
                <w:szCs w:val="22"/>
              </w:rPr>
            </w:pPr>
            <w:r w:rsidRPr="0053576B">
              <w:rPr>
                <w:b/>
                <w:szCs w:val="22"/>
              </w:rPr>
              <w:t>Upon onset of a serious injury or medical emergency</w:t>
            </w:r>
            <w:r w:rsidR="00E7514B" w:rsidRPr="0053576B">
              <w:rPr>
                <w:b/>
                <w:szCs w:val="22"/>
              </w:rPr>
              <w:t>:</w:t>
            </w:r>
          </w:p>
          <w:p w14:paraId="00000068" w14:textId="2BB996AD"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A3B02" w:rsidRPr="0053576B">
              <w:rPr>
                <w:szCs w:val="22"/>
              </w:rPr>
              <w:t xml:space="preserve">Unit </w:t>
            </w:r>
            <w:r w:rsidR="00260E77" w:rsidRPr="0053576B">
              <w:rPr>
                <w:szCs w:val="22"/>
              </w:rPr>
              <w:t xml:space="preserve">first aider </w:t>
            </w:r>
            <w:r w:rsidRPr="0053576B">
              <w:rPr>
                <w:szCs w:val="22"/>
              </w:rPr>
              <w:t>will attend to the person.</w:t>
            </w:r>
          </w:p>
          <w:p w14:paraId="00000069" w14:textId="2EBE420F"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A3B02" w:rsidRPr="0053576B">
              <w:rPr>
                <w:szCs w:val="22"/>
              </w:rPr>
              <w:t xml:space="preserve">Second </w:t>
            </w:r>
            <w:r w:rsidR="00105AE2" w:rsidRPr="0053576B">
              <w:rPr>
                <w:szCs w:val="22"/>
              </w:rPr>
              <w:t xml:space="preserve">Unit </w:t>
            </w:r>
            <w:r w:rsidRPr="0053576B">
              <w:rPr>
                <w:szCs w:val="22"/>
              </w:rPr>
              <w:t xml:space="preserve">Guider </w:t>
            </w:r>
            <w:r w:rsidR="00105AE2" w:rsidRPr="0053576B">
              <w:rPr>
                <w:szCs w:val="22"/>
              </w:rPr>
              <w:t xml:space="preserve">(whomever is not the first aider) </w:t>
            </w:r>
            <w:r w:rsidRPr="0053576B">
              <w:rPr>
                <w:szCs w:val="22"/>
              </w:rPr>
              <w:t>will call 91</w:t>
            </w:r>
            <w:r w:rsidR="00693B49" w:rsidRPr="0053576B">
              <w:rPr>
                <w:szCs w:val="22"/>
              </w:rPr>
              <w:t xml:space="preserve">1 and let the Go Train </w:t>
            </w:r>
            <w:r w:rsidR="00105AE2" w:rsidRPr="0053576B">
              <w:rPr>
                <w:szCs w:val="22"/>
              </w:rPr>
              <w:t xml:space="preserve">Authorities </w:t>
            </w:r>
            <w:r w:rsidR="00693B49" w:rsidRPr="0053576B">
              <w:rPr>
                <w:szCs w:val="22"/>
              </w:rPr>
              <w:t>know.</w:t>
            </w:r>
          </w:p>
          <w:p w14:paraId="0000006A" w14:textId="0A934987"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A3B02" w:rsidRPr="0053576B">
              <w:rPr>
                <w:szCs w:val="22"/>
              </w:rPr>
              <w:t xml:space="preserve">Once 911 has been called </w:t>
            </w:r>
            <w:r w:rsidR="00105AE2" w:rsidRPr="0053576B">
              <w:rPr>
                <w:szCs w:val="22"/>
              </w:rPr>
              <w:t xml:space="preserve">second Unit Guider (whomever is not the first aider) </w:t>
            </w:r>
            <w:r w:rsidR="00DA3B02" w:rsidRPr="0053576B">
              <w:rPr>
                <w:szCs w:val="22"/>
              </w:rPr>
              <w:t xml:space="preserve">will </w:t>
            </w:r>
            <w:r w:rsidRPr="0053576B">
              <w:rPr>
                <w:szCs w:val="22"/>
              </w:rPr>
              <w:t>move the rest of the group away from the scene.</w:t>
            </w:r>
          </w:p>
          <w:p w14:paraId="0000006B" w14:textId="77777777" w:rsidR="002E3E60" w:rsidRPr="0053576B" w:rsidRDefault="00000000">
            <w:pPr>
              <w:spacing w:after="0"/>
              <w:ind w:left="600" w:hanging="300"/>
              <w:rPr>
                <w:szCs w:val="22"/>
              </w:rPr>
            </w:pPr>
            <w:r w:rsidRPr="0053576B">
              <w:rPr>
                <w:szCs w:val="22"/>
              </w:rPr>
              <w:t xml:space="preserve"> </w:t>
            </w:r>
          </w:p>
          <w:p w14:paraId="0000006C" w14:textId="4FE80BB5" w:rsidR="002E3E60" w:rsidRPr="0053576B" w:rsidRDefault="00000000">
            <w:pPr>
              <w:spacing w:after="0"/>
              <w:rPr>
                <w:b/>
                <w:szCs w:val="22"/>
              </w:rPr>
            </w:pPr>
            <w:r w:rsidRPr="0053576B">
              <w:rPr>
                <w:b/>
                <w:szCs w:val="22"/>
              </w:rPr>
              <w:t>Directions for EMS</w:t>
            </w:r>
            <w:r w:rsidR="00E7514B" w:rsidRPr="0053576B">
              <w:rPr>
                <w:b/>
                <w:szCs w:val="22"/>
              </w:rPr>
              <w:t>:</w:t>
            </w:r>
          </w:p>
          <w:p w14:paraId="0000006D" w14:textId="5959797B"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105AE2" w:rsidRPr="0053576B">
              <w:rPr>
                <w:szCs w:val="22"/>
              </w:rPr>
              <w:t xml:space="preserve">Second Unit Guider (whomever is not the first aider) </w:t>
            </w:r>
            <w:r w:rsidR="00DA3B02" w:rsidRPr="0053576B">
              <w:rPr>
                <w:szCs w:val="22"/>
              </w:rPr>
              <w:t xml:space="preserve">and/or Go Train employee </w:t>
            </w:r>
            <w:r w:rsidR="00693B49" w:rsidRPr="0053576B">
              <w:rPr>
                <w:szCs w:val="22"/>
              </w:rPr>
              <w:t xml:space="preserve">will </w:t>
            </w:r>
            <w:r w:rsidRPr="0053576B">
              <w:rPr>
                <w:szCs w:val="22"/>
              </w:rPr>
              <w:t>direct the EMS to the location of the incident</w:t>
            </w:r>
            <w:r w:rsidR="00260E77" w:rsidRPr="0053576B">
              <w:rPr>
                <w:szCs w:val="22"/>
              </w:rPr>
              <w:t xml:space="preserve"> once EMS has arrived on the scene.</w:t>
            </w:r>
          </w:p>
          <w:p w14:paraId="0000006E" w14:textId="18C59834"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A3B02" w:rsidRPr="0053576B">
              <w:rPr>
                <w:szCs w:val="22"/>
              </w:rPr>
              <w:t xml:space="preserve">The </w:t>
            </w:r>
            <w:r w:rsidR="00105AE2" w:rsidRPr="0053576B">
              <w:rPr>
                <w:szCs w:val="22"/>
              </w:rPr>
              <w:t xml:space="preserve">Second Unit Guider (whomever is not the first aider) </w:t>
            </w:r>
            <w:r w:rsidR="00DA3B02" w:rsidRPr="0053576B">
              <w:rPr>
                <w:szCs w:val="22"/>
              </w:rPr>
              <w:t>and/or Go Train employee</w:t>
            </w:r>
            <w:r w:rsidR="00693B49" w:rsidRPr="0053576B">
              <w:rPr>
                <w:szCs w:val="22"/>
              </w:rPr>
              <w:t xml:space="preserve"> will notify EMS</w:t>
            </w:r>
            <w:r w:rsidR="00260E77" w:rsidRPr="0053576B">
              <w:rPr>
                <w:szCs w:val="22"/>
              </w:rPr>
              <w:t xml:space="preserve"> on the exact location on route of where they are.</w:t>
            </w:r>
          </w:p>
          <w:p w14:paraId="0000006F" w14:textId="77777777" w:rsidR="002E3E60" w:rsidRPr="0053576B" w:rsidRDefault="00000000">
            <w:pPr>
              <w:spacing w:after="0"/>
              <w:ind w:left="600" w:hanging="300"/>
              <w:rPr>
                <w:szCs w:val="22"/>
              </w:rPr>
            </w:pPr>
            <w:r w:rsidRPr="0053576B">
              <w:rPr>
                <w:szCs w:val="22"/>
              </w:rPr>
              <w:t xml:space="preserve"> </w:t>
            </w:r>
          </w:p>
          <w:p w14:paraId="00000070" w14:textId="0E64E669" w:rsidR="002E3E60" w:rsidRPr="0053576B" w:rsidRDefault="00000000">
            <w:pPr>
              <w:spacing w:after="0"/>
              <w:rPr>
                <w:b/>
                <w:szCs w:val="22"/>
              </w:rPr>
            </w:pPr>
            <w:r w:rsidRPr="0053576B">
              <w:rPr>
                <w:b/>
                <w:szCs w:val="22"/>
              </w:rPr>
              <w:t>Contacting caregiver or emergency contact</w:t>
            </w:r>
            <w:r w:rsidR="00E7514B" w:rsidRPr="0053576B">
              <w:rPr>
                <w:b/>
                <w:szCs w:val="22"/>
              </w:rPr>
              <w:t>:</w:t>
            </w:r>
          </w:p>
          <w:p w14:paraId="00000071" w14:textId="13498BD1"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260E77" w:rsidRPr="0053576B">
              <w:rPr>
                <w:szCs w:val="22"/>
              </w:rPr>
              <w:t xml:space="preserve">Once </w:t>
            </w:r>
            <w:r w:rsidRPr="0053576B">
              <w:rPr>
                <w:szCs w:val="22"/>
              </w:rPr>
              <w:t xml:space="preserve">the patient is stable enough, </w:t>
            </w:r>
            <w:r w:rsidR="00260E77" w:rsidRPr="0053576B">
              <w:rPr>
                <w:szCs w:val="22"/>
              </w:rPr>
              <w:t xml:space="preserve">the </w:t>
            </w:r>
            <w:r w:rsidR="00105AE2" w:rsidRPr="0053576B">
              <w:rPr>
                <w:szCs w:val="22"/>
              </w:rPr>
              <w:t>unit first aider</w:t>
            </w:r>
            <w:r w:rsidRPr="0053576B">
              <w:rPr>
                <w:szCs w:val="22"/>
              </w:rPr>
              <w:t xml:space="preserve"> secures the H.1 for the victim, and contacts caregiver, or other emergency contact.</w:t>
            </w:r>
          </w:p>
          <w:p w14:paraId="00000072" w14:textId="16CCD709" w:rsidR="002E3E60" w:rsidRPr="0053576B" w:rsidRDefault="00000000">
            <w:pPr>
              <w:spacing w:after="0"/>
              <w:rPr>
                <w:color w:val="808080"/>
                <w:szCs w:val="22"/>
                <w:shd w:val="clear" w:color="auto" w:fill="D9D9D9"/>
              </w:rPr>
            </w:pPr>
            <w:r w:rsidRPr="0053576B">
              <w:rPr>
                <w:rFonts w:ascii="Segoe UI Symbol" w:eastAsia="MS Gothic" w:hAnsi="Segoe UI Symbol" w:cs="Segoe UI Symbol"/>
                <w:szCs w:val="22"/>
              </w:rPr>
              <w:t>☐</w:t>
            </w:r>
            <w:r w:rsidRPr="0053576B">
              <w:rPr>
                <w:szCs w:val="22"/>
              </w:rPr>
              <w:t xml:space="preserve"> The H.1 should </w:t>
            </w:r>
            <w:r w:rsidR="00693B49" w:rsidRPr="0053576B">
              <w:rPr>
                <w:szCs w:val="22"/>
              </w:rPr>
              <w:t xml:space="preserve">remain attached to the member </w:t>
            </w:r>
            <w:r w:rsidRPr="0053576B">
              <w:rPr>
                <w:szCs w:val="22"/>
              </w:rPr>
              <w:t xml:space="preserve">be given to </w:t>
            </w:r>
            <w:r w:rsidR="00693B49" w:rsidRPr="0053576B">
              <w:rPr>
                <w:szCs w:val="22"/>
              </w:rPr>
              <w:t>paramedics unless</w:t>
            </w:r>
            <w:r w:rsidRPr="0053576B">
              <w:rPr>
                <w:szCs w:val="22"/>
              </w:rPr>
              <w:t xml:space="preserve"> paramedics say otherwise.</w:t>
            </w:r>
            <w:r w:rsidRPr="0053576B">
              <w:rPr>
                <w:color w:val="808080"/>
                <w:szCs w:val="22"/>
                <w:shd w:val="clear" w:color="auto" w:fill="D9D9D9"/>
              </w:rPr>
              <w:t xml:space="preserve"> </w:t>
            </w:r>
          </w:p>
          <w:p w14:paraId="00000073" w14:textId="13331CC7" w:rsidR="002E3E60" w:rsidRPr="0053576B" w:rsidRDefault="00693B49">
            <w:pPr>
              <w:spacing w:after="0"/>
              <w:rPr>
                <w:color w:val="808080"/>
                <w:szCs w:val="22"/>
                <w:shd w:val="clear" w:color="auto" w:fill="D9D9D9"/>
              </w:rPr>
            </w:pPr>
            <w:r w:rsidRPr="0053576B">
              <w:rPr>
                <w:rFonts w:ascii="Segoe UI Symbol" w:eastAsia="MS Gothic" w:hAnsi="Segoe UI Symbol" w:cs="Segoe UI Symbol"/>
                <w:szCs w:val="22"/>
              </w:rPr>
              <w:t>☐</w:t>
            </w:r>
            <w:r w:rsidRPr="0053576B">
              <w:rPr>
                <w:rFonts w:eastAsia="MS Gothic"/>
                <w:szCs w:val="22"/>
              </w:rPr>
              <w:t xml:space="preserve"> If guiders are not traveling with the member, the guider must ask what hospital the member is being taken to.</w:t>
            </w:r>
            <w:r w:rsidRPr="0053576B">
              <w:rPr>
                <w:szCs w:val="22"/>
              </w:rPr>
              <w:t xml:space="preserve"> </w:t>
            </w:r>
          </w:p>
        </w:tc>
      </w:tr>
      <w:tr w:rsidR="002E3E60" w:rsidRPr="0053576B" w14:paraId="1F5E4A1B" w14:textId="77777777">
        <w:trPr>
          <w:trHeight w:val="144"/>
        </w:trPr>
        <w:tc>
          <w:tcPr>
            <w:tcW w:w="10070" w:type="dxa"/>
          </w:tcPr>
          <w:p w14:paraId="00000074" w14:textId="4D0A49E7" w:rsidR="002E3E60" w:rsidRPr="0053576B" w:rsidRDefault="00E7514B">
            <w:pPr>
              <w:spacing w:after="0"/>
              <w:rPr>
                <w:szCs w:val="22"/>
              </w:rPr>
            </w:pPr>
            <w:r w:rsidRPr="0053576B">
              <w:rPr>
                <w:b/>
                <w:szCs w:val="22"/>
              </w:rPr>
              <w:t>Youth not picked up</w:t>
            </w:r>
            <w:r w:rsidRPr="0053576B">
              <w:rPr>
                <w:szCs w:val="22"/>
              </w:rPr>
              <w:t xml:space="preserve"> (e.g. use contact info on health form, what number to leave if no </w:t>
            </w:r>
            <w:r w:rsidR="007E50A2" w:rsidRPr="0053576B">
              <w:rPr>
                <w:szCs w:val="22"/>
              </w:rPr>
              <w:t>answer,</w:t>
            </w:r>
            <w:r w:rsidRPr="0053576B">
              <w:rPr>
                <w:szCs w:val="22"/>
              </w:rPr>
              <w:t xml:space="preserve"> who </w:t>
            </w:r>
            <w:r w:rsidRPr="0053576B">
              <w:rPr>
                <w:szCs w:val="22"/>
              </w:rPr>
              <w:lastRenderedPageBreak/>
              <w:t>will look after them):</w:t>
            </w:r>
          </w:p>
          <w:p w14:paraId="00000075" w14:textId="7AFBD478"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If </w:t>
            </w:r>
            <w:r w:rsidR="00E7514B" w:rsidRPr="0053576B">
              <w:rPr>
                <w:szCs w:val="22"/>
              </w:rPr>
              <w:t>youth</w:t>
            </w:r>
            <w:r w:rsidRPr="0053576B">
              <w:rPr>
                <w:szCs w:val="22"/>
              </w:rPr>
              <w:t xml:space="preserve"> has not been picked up 10 minutes after scheduled pick-up time </w:t>
            </w:r>
            <w:r w:rsidR="00E7514B" w:rsidRPr="0053576B">
              <w:rPr>
                <w:szCs w:val="22"/>
              </w:rPr>
              <w:t xml:space="preserve">Unit Guider #1 will </w:t>
            </w:r>
            <w:r w:rsidRPr="0053576B">
              <w:rPr>
                <w:szCs w:val="22"/>
              </w:rPr>
              <w:t>contact primary caregiver. If no answer, leave a message with a return phone number.</w:t>
            </w:r>
          </w:p>
          <w:p w14:paraId="00000076" w14:textId="189AF5D2"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E7514B" w:rsidRPr="0053576B">
              <w:rPr>
                <w:szCs w:val="22"/>
              </w:rPr>
              <w:t>Unit Guider #1 will c</w:t>
            </w:r>
            <w:r w:rsidRPr="0053576B">
              <w:rPr>
                <w:szCs w:val="22"/>
              </w:rPr>
              <w:t>ontinue through all phone numbers listed on the H.1, and all phone numbers listed on the roster.</w:t>
            </w:r>
          </w:p>
          <w:p w14:paraId="00000077" w14:textId="1FCA05F2"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If possible, </w:t>
            </w:r>
            <w:r w:rsidR="00E7514B" w:rsidRPr="0053576B">
              <w:rPr>
                <w:szCs w:val="22"/>
              </w:rPr>
              <w:t xml:space="preserve">Unit Guider #1 will </w:t>
            </w:r>
            <w:r w:rsidRPr="0053576B">
              <w:rPr>
                <w:szCs w:val="22"/>
              </w:rPr>
              <w:t xml:space="preserve">also send text messages, and emails to all known contacts.  </w:t>
            </w:r>
          </w:p>
          <w:p w14:paraId="00000078" w14:textId="3317A773"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Next,</w:t>
            </w:r>
            <w:r w:rsidR="00E7514B" w:rsidRPr="0053576B">
              <w:rPr>
                <w:szCs w:val="22"/>
              </w:rPr>
              <w:t xml:space="preserve"> Unit Guider #1 will</w:t>
            </w:r>
            <w:r w:rsidRPr="0053576B">
              <w:rPr>
                <w:szCs w:val="22"/>
              </w:rPr>
              <w:t xml:space="preserve"> ask the </w:t>
            </w:r>
            <w:r w:rsidR="00E7514B" w:rsidRPr="0053576B">
              <w:rPr>
                <w:szCs w:val="22"/>
              </w:rPr>
              <w:t>youth</w:t>
            </w:r>
            <w:r w:rsidRPr="0053576B">
              <w:rPr>
                <w:szCs w:val="22"/>
              </w:rPr>
              <w:t xml:space="preserve"> if they know of any other phone numbers and try those.</w:t>
            </w:r>
          </w:p>
          <w:p w14:paraId="540E5C79" w14:textId="5C6B48DE" w:rsidR="004B6789" w:rsidRPr="0053576B" w:rsidRDefault="00000000" w:rsidP="0033138A">
            <w:pPr>
              <w:spacing w:after="0"/>
              <w:rPr>
                <w:i/>
                <w:iCs/>
                <w:szCs w:val="22"/>
              </w:rPr>
            </w:pPr>
            <w:r w:rsidRPr="0053576B">
              <w:rPr>
                <w:rFonts w:ascii="Segoe UI Symbol" w:eastAsia="MS Gothic" w:hAnsi="Segoe UI Symbol" w:cs="Segoe UI Symbol"/>
                <w:szCs w:val="22"/>
              </w:rPr>
              <w:t>☐</w:t>
            </w:r>
            <w:r w:rsidRPr="0053576B">
              <w:rPr>
                <w:szCs w:val="22"/>
              </w:rPr>
              <w:t xml:space="preserve"> If the </w:t>
            </w:r>
            <w:r w:rsidR="00E7514B" w:rsidRPr="0053576B">
              <w:rPr>
                <w:szCs w:val="22"/>
              </w:rPr>
              <w:t>youth</w:t>
            </w:r>
            <w:r w:rsidRPr="0053576B">
              <w:rPr>
                <w:szCs w:val="22"/>
              </w:rPr>
              <w:t xml:space="preserve"> has not been picked up after</w:t>
            </w:r>
            <w:r w:rsidR="00260E77" w:rsidRPr="0053576B">
              <w:rPr>
                <w:szCs w:val="22"/>
              </w:rPr>
              <w:t xml:space="preserve"> 20 minutes</w:t>
            </w:r>
            <w:r w:rsidRPr="0053576B">
              <w:rPr>
                <w:szCs w:val="22"/>
              </w:rPr>
              <w:t xml:space="preserve">, and no contact with any listed person can be made, </w:t>
            </w:r>
            <w:r w:rsidR="00E7514B" w:rsidRPr="0053576B">
              <w:rPr>
                <w:szCs w:val="22"/>
              </w:rPr>
              <w:t>Unit Guider #1</w:t>
            </w:r>
            <w:r w:rsidRPr="0053576B">
              <w:rPr>
                <w:szCs w:val="22"/>
              </w:rPr>
              <w:t xml:space="preserve"> should use the non-emergency police line to contact authorities.</w:t>
            </w:r>
            <w:r w:rsidR="00CD0686" w:rsidRPr="0053576B">
              <w:rPr>
                <w:szCs w:val="22"/>
              </w:rPr>
              <w:t xml:space="preserve">  </w:t>
            </w:r>
            <w:r w:rsidR="004B6789" w:rsidRPr="0053576B">
              <w:rPr>
                <w:i/>
                <w:iCs/>
                <w:szCs w:val="22"/>
              </w:rPr>
              <w:t>If contact to police has been made, guider will need to inform the event ACL (</w:t>
            </w:r>
            <w:r w:rsidR="00424120" w:rsidRPr="0053576B">
              <w:rPr>
                <w:i/>
                <w:iCs/>
                <w:szCs w:val="22"/>
              </w:rPr>
              <w:t xml:space="preserve">phone </w:t>
            </w:r>
            <w:r w:rsidR="004B6789" w:rsidRPr="0053576B">
              <w:rPr>
                <w:i/>
                <w:iCs/>
                <w:szCs w:val="22"/>
              </w:rPr>
              <w:t>number is on the SG.4).</w:t>
            </w:r>
          </w:p>
          <w:p w14:paraId="0000007C" w14:textId="71E0B1B5" w:rsidR="002E3E60" w:rsidRPr="0053576B" w:rsidRDefault="00000000" w:rsidP="0033138A">
            <w:pPr>
              <w:spacing w:after="0"/>
              <w:rPr>
                <w:szCs w:val="22"/>
                <w:shd w:val="clear" w:color="auto" w:fill="F2F2F2"/>
              </w:rPr>
            </w:pPr>
            <w:r w:rsidRPr="0053576B">
              <w:rPr>
                <w:rFonts w:ascii="Segoe UI Symbol" w:eastAsia="MS Gothic" w:hAnsi="Segoe UI Symbol" w:cs="Segoe UI Symbol"/>
                <w:szCs w:val="22"/>
              </w:rPr>
              <w:t>☐</w:t>
            </w:r>
            <w:r w:rsidRPr="0053576B">
              <w:rPr>
                <w:szCs w:val="22"/>
              </w:rPr>
              <w:t xml:space="preserve"> If caregiver is reachable, but will be delayed, ask for permission from the </w:t>
            </w:r>
            <w:r w:rsidR="00E7514B" w:rsidRPr="0053576B">
              <w:rPr>
                <w:szCs w:val="22"/>
              </w:rPr>
              <w:t>caregiver</w:t>
            </w:r>
            <w:r w:rsidRPr="0053576B">
              <w:rPr>
                <w:szCs w:val="22"/>
              </w:rPr>
              <w:t xml:space="preserve"> for the </w:t>
            </w:r>
            <w:r w:rsidR="00E7514B" w:rsidRPr="0053576B">
              <w:rPr>
                <w:szCs w:val="22"/>
              </w:rPr>
              <w:t>youth</w:t>
            </w:r>
            <w:r w:rsidRPr="0053576B">
              <w:rPr>
                <w:szCs w:val="22"/>
              </w:rPr>
              <w:t xml:space="preserve"> to go home with another </w:t>
            </w:r>
            <w:r w:rsidR="00E7514B" w:rsidRPr="0053576B">
              <w:rPr>
                <w:szCs w:val="22"/>
              </w:rPr>
              <w:t>youth</w:t>
            </w:r>
          </w:p>
        </w:tc>
      </w:tr>
      <w:tr w:rsidR="002E3E60" w:rsidRPr="0053576B" w14:paraId="7F4DBAE8" w14:textId="77777777">
        <w:trPr>
          <w:trHeight w:val="144"/>
        </w:trPr>
        <w:tc>
          <w:tcPr>
            <w:tcW w:w="10070" w:type="dxa"/>
          </w:tcPr>
          <w:p w14:paraId="0000007D" w14:textId="77777777" w:rsidR="002E3E60" w:rsidRPr="0053576B" w:rsidRDefault="00000000">
            <w:pPr>
              <w:spacing w:after="0"/>
              <w:rPr>
                <w:szCs w:val="22"/>
              </w:rPr>
            </w:pPr>
            <w:r w:rsidRPr="0053576B">
              <w:rPr>
                <w:b/>
                <w:szCs w:val="22"/>
              </w:rPr>
              <w:lastRenderedPageBreak/>
              <w:t>Suspected/confirmed communicable disease</w:t>
            </w:r>
            <w:r w:rsidRPr="0053576B">
              <w:rPr>
                <w:szCs w:val="22"/>
              </w:rPr>
              <w:t xml:space="preserve"> (for example, COVID-19, flu, gastroenteritis, etc.) (e.g. where will you isolate the person? When/how will guardians/emergency contact be contacted?)</w:t>
            </w:r>
          </w:p>
          <w:p w14:paraId="4BF63AB3" w14:textId="77777777" w:rsidR="00E7514B" w:rsidRPr="0053576B" w:rsidRDefault="00E7514B">
            <w:pPr>
              <w:spacing w:after="0"/>
              <w:rPr>
                <w:szCs w:val="22"/>
              </w:rPr>
            </w:pPr>
          </w:p>
          <w:p w14:paraId="0000007E" w14:textId="10F6A814" w:rsidR="002E3E60" w:rsidRPr="0053576B" w:rsidRDefault="00000000">
            <w:pPr>
              <w:spacing w:after="0"/>
              <w:rPr>
                <w:b/>
                <w:szCs w:val="22"/>
              </w:rPr>
            </w:pPr>
            <w:r w:rsidRPr="0053576B">
              <w:rPr>
                <w:b/>
                <w:szCs w:val="22"/>
              </w:rPr>
              <w:t xml:space="preserve">If </w:t>
            </w:r>
            <w:r w:rsidR="007E50A2" w:rsidRPr="0053576B">
              <w:rPr>
                <w:b/>
                <w:szCs w:val="22"/>
              </w:rPr>
              <w:t>a</w:t>
            </w:r>
            <w:r w:rsidR="00E7514B" w:rsidRPr="0053576B">
              <w:rPr>
                <w:b/>
                <w:szCs w:val="22"/>
              </w:rPr>
              <w:t xml:space="preserve"> youth</w:t>
            </w:r>
            <w:r w:rsidRPr="0053576B">
              <w:rPr>
                <w:b/>
                <w:szCs w:val="22"/>
              </w:rPr>
              <w:t xml:space="preserve"> begins to exhibit symptoms of a communicable illness while </w:t>
            </w:r>
            <w:r w:rsidR="00260E77" w:rsidRPr="0053576B">
              <w:rPr>
                <w:b/>
                <w:szCs w:val="22"/>
              </w:rPr>
              <w:t>on the</w:t>
            </w:r>
            <w:r w:rsidR="00CD0686" w:rsidRPr="0053576B">
              <w:rPr>
                <w:b/>
                <w:szCs w:val="22"/>
              </w:rPr>
              <w:t xml:space="preserve"> Go Train</w:t>
            </w:r>
            <w:r w:rsidR="00E7514B" w:rsidRPr="0053576B">
              <w:rPr>
                <w:b/>
                <w:szCs w:val="22"/>
              </w:rPr>
              <w:t>:</w:t>
            </w:r>
          </w:p>
          <w:p w14:paraId="0000007F" w14:textId="543D7F5C"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74135" w:rsidRPr="0053576B">
              <w:rPr>
                <w:szCs w:val="22"/>
              </w:rPr>
              <w:t>C</w:t>
            </w:r>
            <w:r w:rsidRPr="0053576B">
              <w:rPr>
                <w:szCs w:val="22"/>
              </w:rPr>
              <w:t>aregivers will be immediately contacted to pick up</w:t>
            </w:r>
            <w:r w:rsidR="00D74135" w:rsidRPr="0053576B">
              <w:rPr>
                <w:szCs w:val="22"/>
              </w:rPr>
              <w:t xml:space="preserve"> at the next location on route.</w:t>
            </w:r>
            <w:r w:rsidR="00CD0686" w:rsidRPr="0053576B">
              <w:rPr>
                <w:szCs w:val="22"/>
              </w:rPr>
              <w:t xml:space="preserve"> A unit guider </w:t>
            </w:r>
            <w:r w:rsidR="00E7514B" w:rsidRPr="0053576B">
              <w:rPr>
                <w:szCs w:val="22"/>
              </w:rPr>
              <w:t xml:space="preserve">(to be determined while on route) </w:t>
            </w:r>
            <w:r w:rsidR="00CD0686" w:rsidRPr="0053576B">
              <w:rPr>
                <w:szCs w:val="22"/>
              </w:rPr>
              <w:t xml:space="preserve">will stay with the member until picked up and then continue to the event. </w:t>
            </w:r>
          </w:p>
          <w:p w14:paraId="00000080" w14:textId="05FAF2F4" w:rsidR="002E3E60" w:rsidRPr="0053576B" w:rsidRDefault="00000000">
            <w:pPr>
              <w:spacing w:after="0"/>
              <w:rPr>
                <w:i/>
                <w:iCs/>
                <w:szCs w:val="22"/>
              </w:rPr>
            </w:pPr>
            <w:r w:rsidRPr="0053576B">
              <w:rPr>
                <w:rFonts w:ascii="Segoe UI Symbol" w:eastAsia="MS Gothic" w:hAnsi="Segoe UI Symbol" w:cs="Segoe UI Symbol"/>
                <w:szCs w:val="22"/>
              </w:rPr>
              <w:t>☐</w:t>
            </w:r>
            <w:r w:rsidRPr="0053576B">
              <w:rPr>
                <w:szCs w:val="22"/>
              </w:rPr>
              <w:t xml:space="preserve"> </w:t>
            </w:r>
            <w:r w:rsidR="00E7514B" w:rsidRPr="0053576B">
              <w:rPr>
                <w:szCs w:val="22"/>
              </w:rPr>
              <w:t xml:space="preserve">Other </w:t>
            </w:r>
            <w:r w:rsidR="0033138A" w:rsidRPr="0053576B">
              <w:rPr>
                <w:szCs w:val="22"/>
              </w:rPr>
              <w:t>participants</w:t>
            </w:r>
            <w:r w:rsidR="00E7514B" w:rsidRPr="0053576B">
              <w:rPr>
                <w:szCs w:val="22"/>
              </w:rPr>
              <w:t xml:space="preserve"> </w:t>
            </w:r>
            <w:r w:rsidRPr="0053576B">
              <w:rPr>
                <w:szCs w:val="22"/>
              </w:rPr>
              <w:t>will be asked to keep their distance</w:t>
            </w:r>
            <w:r w:rsidR="00E7514B" w:rsidRPr="0053576B">
              <w:rPr>
                <w:szCs w:val="22"/>
              </w:rPr>
              <w:t xml:space="preserve"> and </w:t>
            </w:r>
            <w:r w:rsidRPr="0053576B">
              <w:rPr>
                <w:szCs w:val="22"/>
              </w:rPr>
              <w:t>wash their hands.</w:t>
            </w:r>
            <w:r w:rsidR="00E7514B" w:rsidRPr="0053576B">
              <w:rPr>
                <w:szCs w:val="22"/>
              </w:rPr>
              <w:t xml:space="preserve"> </w:t>
            </w:r>
            <w:r w:rsidR="00E7514B" w:rsidRPr="0053576B">
              <w:rPr>
                <w:i/>
                <w:iCs/>
                <w:szCs w:val="22"/>
              </w:rPr>
              <w:t>If masks are available, all youth can choose to put a mask on.</w:t>
            </w:r>
          </w:p>
          <w:p w14:paraId="32B0DD5A" w14:textId="36685871" w:rsidR="00CD0686" w:rsidRPr="0053576B" w:rsidRDefault="00CD0686">
            <w:pPr>
              <w:spacing w:after="0"/>
              <w:rPr>
                <w:szCs w:val="22"/>
              </w:rPr>
            </w:pPr>
            <w:r w:rsidRPr="0053576B">
              <w:rPr>
                <w:rFonts w:ascii="Segoe UI Symbol" w:eastAsia="MS Gothic" w:hAnsi="Segoe UI Symbol" w:cs="Segoe UI Symbol"/>
                <w:szCs w:val="22"/>
              </w:rPr>
              <w:t>☐</w:t>
            </w:r>
            <w:r w:rsidRPr="0053576B">
              <w:rPr>
                <w:szCs w:val="22"/>
              </w:rPr>
              <w:t xml:space="preserve"> Illness: use hand sanitizer and/or water and soap to wash hands.</w:t>
            </w:r>
          </w:p>
          <w:p w14:paraId="00000081" w14:textId="77777777" w:rsidR="002E3E60" w:rsidRPr="0053576B" w:rsidRDefault="00000000">
            <w:pPr>
              <w:spacing w:after="0"/>
              <w:ind w:left="600" w:hanging="300"/>
              <w:rPr>
                <w:szCs w:val="22"/>
              </w:rPr>
            </w:pPr>
            <w:r w:rsidRPr="0053576B">
              <w:rPr>
                <w:szCs w:val="22"/>
              </w:rPr>
              <w:t xml:space="preserve"> </w:t>
            </w:r>
          </w:p>
          <w:p w14:paraId="00000082" w14:textId="33605D78" w:rsidR="002E3E60" w:rsidRPr="0053576B" w:rsidRDefault="00000000">
            <w:pPr>
              <w:spacing w:after="0"/>
              <w:rPr>
                <w:b/>
                <w:szCs w:val="22"/>
              </w:rPr>
            </w:pPr>
            <w:r w:rsidRPr="0053576B">
              <w:rPr>
                <w:b/>
                <w:szCs w:val="22"/>
              </w:rPr>
              <w:t xml:space="preserve">If an adult begins to exhibit symptoms of a communicable illness </w:t>
            </w:r>
            <w:r w:rsidR="00CD0686" w:rsidRPr="0053576B">
              <w:rPr>
                <w:b/>
                <w:szCs w:val="22"/>
              </w:rPr>
              <w:t>while on the Go Train</w:t>
            </w:r>
            <w:r w:rsidR="00E7514B" w:rsidRPr="0053576B">
              <w:rPr>
                <w:b/>
                <w:szCs w:val="22"/>
              </w:rPr>
              <w:t>:</w:t>
            </w:r>
          </w:p>
          <w:p w14:paraId="23EC9822" w14:textId="77777777" w:rsidR="0033138A" w:rsidRPr="0053576B" w:rsidRDefault="00000000">
            <w:pPr>
              <w:spacing w:after="0"/>
              <w:rPr>
                <w:color w:val="808080"/>
                <w:szCs w:val="22"/>
                <w:shd w:val="clear" w:color="auto" w:fill="D9D9D9"/>
              </w:rPr>
            </w:pPr>
            <w:r w:rsidRPr="0053576B">
              <w:rPr>
                <w:rFonts w:ascii="Segoe UI Symbol" w:eastAsia="MS Gothic" w:hAnsi="Segoe UI Symbol" w:cs="Segoe UI Symbol"/>
                <w:szCs w:val="22"/>
              </w:rPr>
              <w:t>☐</w:t>
            </w:r>
            <w:r w:rsidRPr="0053576B">
              <w:rPr>
                <w:szCs w:val="22"/>
              </w:rPr>
              <w:t xml:space="preserve"> If possible have them leave immediately</w:t>
            </w:r>
            <w:r w:rsidR="00D74135" w:rsidRPr="0053576B">
              <w:rPr>
                <w:szCs w:val="22"/>
              </w:rPr>
              <w:t xml:space="preserve"> by calling a contact to be picked up at the next location on </w:t>
            </w:r>
            <w:r w:rsidR="00CD0686" w:rsidRPr="0053576B">
              <w:rPr>
                <w:szCs w:val="22"/>
              </w:rPr>
              <w:t xml:space="preserve">the Go Train. </w:t>
            </w:r>
            <w:r w:rsidR="00107515" w:rsidRPr="0053576B">
              <w:rPr>
                <w:szCs w:val="22"/>
              </w:rPr>
              <w:t xml:space="preserve">The transportation Hub lead will be contact to determine next steps while working with the risk hub lead </w:t>
            </w:r>
            <w:r w:rsidR="00E7514B" w:rsidRPr="0053576B">
              <w:rPr>
                <w:szCs w:val="22"/>
              </w:rPr>
              <w:t>if there is only one guider remaining or a youth is in that position.</w:t>
            </w:r>
            <w:r w:rsidR="00107515" w:rsidRPr="0053576B">
              <w:rPr>
                <w:color w:val="808080"/>
                <w:szCs w:val="22"/>
                <w:shd w:val="clear" w:color="auto" w:fill="D9D9D9"/>
              </w:rPr>
              <w:t xml:space="preserve">   </w:t>
            </w:r>
          </w:p>
          <w:p w14:paraId="00000084" w14:textId="108931DF" w:rsidR="002E3E60" w:rsidRPr="0053576B" w:rsidRDefault="0033138A">
            <w:pPr>
              <w:spacing w:after="0"/>
              <w:rPr>
                <w:i/>
                <w:iCs/>
                <w:szCs w:val="22"/>
              </w:rPr>
            </w:pPr>
            <w:r w:rsidRPr="0053576B">
              <w:rPr>
                <w:rFonts w:ascii="Segoe UI Symbol" w:eastAsia="MS Gothic" w:hAnsi="Segoe UI Symbol" w:cs="Segoe UI Symbol"/>
                <w:szCs w:val="22"/>
              </w:rPr>
              <w:t>☐</w:t>
            </w:r>
            <w:r w:rsidRPr="0053576B">
              <w:rPr>
                <w:szCs w:val="22"/>
              </w:rPr>
              <w:t xml:space="preserve"> Other participants will be asked to keep their distance and wash their hands. </w:t>
            </w:r>
            <w:r w:rsidRPr="0053576B">
              <w:rPr>
                <w:i/>
                <w:iCs/>
                <w:szCs w:val="22"/>
              </w:rPr>
              <w:t>If masks are available, all participants can choose to put a mask on.</w:t>
            </w:r>
            <w:r w:rsidR="00107515" w:rsidRPr="0053576B">
              <w:rPr>
                <w:color w:val="808080"/>
                <w:szCs w:val="22"/>
                <w:shd w:val="clear" w:color="auto" w:fill="D9D9D9"/>
              </w:rPr>
              <w:t xml:space="preserve">                          </w:t>
            </w:r>
          </w:p>
          <w:p w14:paraId="00000086" w14:textId="34C93D43" w:rsidR="002E3E60" w:rsidRPr="0053576B" w:rsidRDefault="00CD0686" w:rsidP="00CD0686">
            <w:pPr>
              <w:spacing w:after="0"/>
              <w:rPr>
                <w:szCs w:val="22"/>
              </w:rPr>
            </w:pPr>
            <w:r w:rsidRPr="0053576B">
              <w:rPr>
                <w:rFonts w:ascii="Segoe UI Symbol" w:eastAsia="MS Gothic" w:hAnsi="Segoe UI Symbol" w:cs="Segoe UI Symbol"/>
                <w:szCs w:val="22"/>
              </w:rPr>
              <w:t>☐</w:t>
            </w:r>
            <w:r w:rsidRPr="0053576B">
              <w:rPr>
                <w:szCs w:val="22"/>
              </w:rPr>
              <w:t xml:space="preserve"> Illness: use hand sanitizer and/or water and soap to wash hands.</w:t>
            </w:r>
            <w:r w:rsidRPr="0053576B">
              <w:rPr>
                <w:color w:val="808080"/>
                <w:szCs w:val="22"/>
                <w:shd w:val="clear" w:color="auto" w:fill="D9D9D9"/>
              </w:rPr>
              <w:t xml:space="preserve"> </w:t>
            </w:r>
          </w:p>
        </w:tc>
      </w:tr>
      <w:tr w:rsidR="002E3E60" w:rsidRPr="0053576B" w14:paraId="4B19127E" w14:textId="77777777">
        <w:trPr>
          <w:trHeight w:val="144"/>
        </w:trPr>
        <w:tc>
          <w:tcPr>
            <w:tcW w:w="10070" w:type="dxa"/>
          </w:tcPr>
          <w:p w14:paraId="00000087" w14:textId="6DB5B373" w:rsidR="002E3E60" w:rsidRPr="0053576B" w:rsidRDefault="00000000">
            <w:pPr>
              <w:pStyle w:val="Heading1"/>
              <w:rPr>
                <w:sz w:val="22"/>
                <w:szCs w:val="22"/>
              </w:rPr>
            </w:pPr>
            <w:sdt>
              <w:sdtPr>
                <w:rPr>
                  <w:sz w:val="22"/>
                  <w:szCs w:val="22"/>
                </w:rPr>
                <w:tag w:val="goog_rdk_2"/>
                <w:id w:val="-938517306"/>
                <w:showingPlcHdr/>
              </w:sdtPr>
              <w:sdtContent>
                <w:r w:rsidR="002C7D6C" w:rsidRPr="0053576B">
                  <w:rPr>
                    <w:sz w:val="22"/>
                    <w:szCs w:val="22"/>
                  </w:rPr>
                  <w:t xml:space="preserve">     </w:t>
                </w:r>
              </w:sdtContent>
            </w:sdt>
            <w:r w:rsidRPr="0053576B">
              <w:rPr>
                <w:sz w:val="22"/>
                <w:szCs w:val="22"/>
              </w:rPr>
              <w:t xml:space="preserve">Other Emergency Planning Situations </w:t>
            </w:r>
          </w:p>
          <w:p w14:paraId="00000088" w14:textId="78E05769" w:rsidR="002E3E60" w:rsidRPr="0053576B" w:rsidRDefault="00000000">
            <w:pPr>
              <w:spacing w:after="0"/>
              <w:rPr>
                <w:szCs w:val="22"/>
              </w:rPr>
            </w:pPr>
            <w:r w:rsidRPr="0053576B">
              <w:rPr>
                <w:szCs w:val="22"/>
              </w:rPr>
              <w:t xml:space="preserve">For example, roadside emergencies (bus/car breakdown or accident), water related emergencies, steps for </w:t>
            </w:r>
            <w:proofErr w:type="gramStart"/>
            <w:r w:rsidRPr="0053576B">
              <w:rPr>
                <w:szCs w:val="22"/>
              </w:rPr>
              <w:t>providing assistance to</w:t>
            </w:r>
            <w:proofErr w:type="gramEnd"/>
            <w:r w:rsidRPr="0053576B">
              <w:rPr>
                <w:szCs w:val="22"/>
              </w:rPr>
              <w:t xml:space="preserve"> participants who have a disability based on their needs and discussions with the individual or her caregivers.</w:t>
            </w:r>
          </w:p>
          <w:p w14:paraId="335A3CBA" w14:textId="77777777" w:rsidR="00573CF0" w:rsidRPr="0053576B" w:rsidRDefault="00573CF0">
            <w:pPr>
              <w:spacing w:after="0"/>
              <w:rPr>
                <w:szCs w:val="22"/>
              </w:rPr>
            </w:pPr>
          </w:p>
          <w:p w14:paraId="36CDF27A" w14:textId="3151643D" w:rsidR="00573CF0" w:rsidRPr="0053576B" w:rsidRDefault="00573CF0">
            <w:pPr>
              <w:spacing w:after="0"/>
              <w:rPr>
                <w:szCs w:val="22"/>
              </w:rPr>
            </w:pPr>
            <w:r w:rsidRPr="0053576B">
              <w:rPr>
                <w:szCs w:val="22"/>
              </w:rPr>
              <w:t>NOTE: If this is a unit guider identified in the outline is exhibiting the behviour roles may have to be adjusted based on the situation.</w:t>
            </w:r>
          </w:p>
          <w:p w14:paraId="2875F2A7" w14:textId="77777777" w:rsidR="00E7514B" w:rsidRPr="0053576B" w:rsidRDefault="00E7514B">
            <w:pPr>
              <w:spacing w:after="0"/>
              <w:rPr>
                <w:szCs w:val="22"/>
              </w:rPr>
            </w:pPr>
          </w:p>
          <w:p w14:paraId="0DF14DD4" w14:textId="7D538FCD" w:rsidR="00E7514B" w:rsidRPr="0053576B" w:rsidRDefault="00000000" w:rsidP="00E7514B">
            <w:pPr>
              <w:spacing w:after="0"/>
              <w:rPr>
                <w:b/>
                <w:szCs w:val="22"/>
              </w:rPr>
            </w:pPr>
            <w:r w:rsidRPr="0053576B">
              <w:rPr>
                <w:b/>
                <w:szCs w:val="22"/>
              </w:rPr>
              <w:t>Serious Behaviour Issue (youth or adult)</w:t>
            </w:r>
            <w:r w:rsidR="00D74135" w:rsidRPr="0053576B">
              <w:rPr>
                <w:b/>
                <w:szCs w:val="22"/>
              </w:rPr>
              <w:t xml:space="preserve">: </w:t>
            </w:r>
          </w:p>
          <w:p w14:paraId="3E088EB8" w14:textId="0855C0CD" w:rsidR="00E7514B" w:rsidRPr="0053576B" w:rsidRDefault="00E7514B" w:rsidP="00E7514B">
            <w:pPr>
              <w:spacing w:after="0"/>
              <w:rPr>
                <w:b/>
                <w:i/>
                <w:iCs/>
                <w:szCs w:val="22"/>
              </w:rPr>
            </w:pPr>
            <w:r w:rsidRPr="0053576B">
              <w:rPr>
                <w:b/>
                <w:i/>
                <w:iCs/>
                <w:szCs w:val="22"/>
              </w:rPr>
              <w:t>Code of Conduct and expectations of behviour while travelling is reviewed prior to the event.</w:t>
            </w:r>
          </w:p>
          <w:p w14:paraId="6F5E8D8A" w14:textId="1B63BF22" w:rsidR="00E7514B" w:rsidRPr="0053576B" w:rsidRDefault="00E7514B" w:rsidP="00E7514B">
            <w:pPr>
              <w:spacing w:after="0"/>
              <w:rPr>
                <w:i/>
                <w:iCs/>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 xml:space="preserve">Unit </w:t>
            </w:r>
            <w:r w:rsidRPr="0053576B">
              <w:rPr>
                <w:szCs w:val="22"/>
              </w:rPr>
              <w:t xml:space="preserve">Guiders will discuss the procedures for disciplinary action. </w:t>
            </w:r>
          </w:p>
          <w:p w14:paraId="651B870B" w14:textId="1A7F4D35" w:rsidR="00E7514B" w:rsidRPr="0053576B" w:rsidRDefault="00E7514B" w:rsidP="00E7514B">
            <w:pPr>
              <w:spacing w:after="0"/>
              <w:rPr>
                <w:i/>
                <w:iCs/>
                <w:szCs w:val="22"/>
              </w:rPr>
            </w:pPr>
            <w:r w:rsidRPr="0053576B">
              <w:rPr>
                <w:rFonts w:ascii="Segoe UI Symbol" w:eastAsia="MS Gothic" w:hAnsi="Segoe UI Symbol" w:cs="Segoe UI Symbol"/>
                <w:szCs w:val="22"/>
              </w:rPr>
              <w:t>☐</w:t>
            </w:r>
            <w:r w:rsidR="00573CF0" w:rsidRPr="0053576B">
              <w:rPr>
                <w:rFonts w:eastAsia="MS Gothic"/>
                <w:szCs w:val="22"/>
              </w:rPr>
              <w:t xml:space="preserve"> </w:t>
            </w:r>
            <w:r w:rsidRPr="0053576B">
              <w:rPr>
                <w:szCs w:val="22"/>
              </w:rPr>
              <w:t xml:space="preserve">This conversation may include youth/participants for input. </w:t>
            </w:r>
            <w:r w:rsidR="00D74135" w:rsidRPr="0053576B">
              <w:rPr>
                <w:szCs w:val="22"/>
              </w:rPr>
              <w:t xml:space="preserve">Unit </w:t>
            </w:r>
            <w:r w:rsidRPr="0053576B">
              <w:rPr>
                <w:szCs w:val="22"/>
              </w:rPr>
              <w:t xml:space="preserve">Guider </w:t>
            </w:r>
            <w:r w:rsidR="00D74135" w:rsidRPr="0053576B">
              <w:rPr>
                <w:szCs w:val="22"/>
              </w:rPr>
              <w:t>#</w:t>
            </w:r>
            <w:r w:rsidRPr="0053576B">
              <w:rPr>
                <w:szCs w:val="22"/>
              </w:rPr>
              <w:t xml:space="preserve">1 to conduct a private conversation with the individual to discuss the situation and to review the Code of Conduct and to determine the events and facts that lead up to the situation and any information that is relevant to the situation/circumstances. </w:t>
            </w:r>
          </w:p>
          <w:p w14:paraId="0816BCF0" w14:textId="63EE992E" w:rsidR="00E7514B" w:rsidRPr="0053576B" w:rsidRDefault="00E7514B" w:rsidP="00E7514B">
            <w:pPr>
              <w:spacing w:after="0"/>
              <w:rPr>
                <w:szCs w:val="22"/>
              </w:rPr>
            </w:pPr>
            <w:r w:rsidRPr="0053576B">
              <w:rPr>
                <w:rFonts w:ascii="Segoe UI Symbol" w:eastAsia="MS Gothic" w:hAnsi="Segoe UI Symbol" w:cs="Segoe UI Symbol"/>
                <w:szCs w:val="22"/>
              </w:rPr>
              <w:t>☐</w:t>
            </w:r>
            <w:r w:rsidR="00573CF0" w:rsidRPr="0053576B">
              <w:rPr>
                <w:rFonts w:eastAsia="MS Gothic"/>
                <w:szCs w:val="22"/>
              </w:rPr>
              <w:t xml:space="preserve"> </w:t>
            </w:r>
            <w:r w:rsidRPr="0053576B">
              <w:rPr>
                <w:szCs w:val="22"/>
              </w:rPr>
              <w:t xml:space="preserve">Unit Guiders will support the individual’s needs and determine how to assist this individual. </w:t>
            </w:r>
          </w:p>
          <w:p w14:paraId="1DD2111E" w14:textId="20C1A3F3" w:rsidR="00E7514B" w:rsidRPr="0053576B" w:rsidRDefault="00D74135" w:rsidP="00E7514B">
            <w:pPr>
              <w:spacing w:after="0"/>
              <w:rPr>
                <w:szCs w:val="22"/>
              </w:rPr>
            </w:pPr>
            <w:r w:rsidRPr="0053576B">
              <w:rPr>
                <w:szCs w:val="22"/>
              </w:rPr>
              <w:t xml:space="preserve">Unit Guider #1 will be responsible for ensuring that the individual is aware of the expectations of the event and the expectations around positive behaviour.  </w:t>
            </w:r>
          </w:p>
          <w:p w14:paraId="0000008A" w14:textId="3FBB75DF" w:rsidR="002E3E60" w:rsidRPr="0053576B" w:rsidRDefault="00E7514B" w:rsidP="00E7514B">
            <w:pPr>
              <w:spacing w:after="0"/>
              <w:rPr>
                <w:b/>
                <w:i/>
                <w:iCs/>
                <w:szCs w:val="22"/>
              </w:rPr>
            </w:pPr>
            <w:r w:rsidRPr="0053576B">
              <w:rPr>
                <w:rFonts w:ascii="Segoe UI Symbol" w:eastAsia="MS Gothic" w:hAnsi="Segoe UI Symbol" w:cs="Segoe UI Symbol"/>
                <w:szCs w:val="22"/>
              </w:rPr>
              <w:t>☐</w:t>
            </w:r>
            <w:r w:rsidR="00573CF0" w:rsidRPr="0053576B">
              <w:rPr>
                <w:rFonts w:eastAsia="MS Gothic"/>
                <w:szCs w:val="22"/>
              </w:rPr>
              <w:t xml:space="preserve"> </w:t>
            </w:r>
            <w:r w:rsidRPr="0053576B">
              <w:rPr>
                <w:szCs w:val="22"/>
              </w:rPr>
              <w:t>If the behaviour is repeated, or continues, Unit Guider #1</w:t>
            </w:r>
            <w:r w:rsidR="00D74135" w:rsidRPr="0053576B">
              <w:rPr>
                <w:szCs w:val="22"/>
              </w:rPr>
              <w:t xml:space="preserve"> </w:t>
            </w:r>
            <w:r w:rsidRPr="0053576B">
              <w:rPr>
                <w:szCs w:val="22"/>
              </w:rPr>
              <w:t>will determine the next steps including contact of the HCP, provincial emergency contact and</w:t>
            </w:r>
            <w:r w:rsidR="00FE7F32" w:rsidRPr="0053576B">
              <w:rPr>
                <w:szCs w:val="22"/>
              </w:rPr>
              <w:t xml:space="preserve"> caregivers</w:t>
            </w:r>
            <w:r w:rsidRPr="0053576B">
              <w:rPr>
                <w:szCs w:val="22"/>
              </w:rPr>
              <w:t>. If it is necessary for an adult member or youth member to return home, Unit Guider #1 will consult with the PC and ACL.</w:t>
            </w:r>
            <w:r w:rsidR="002E262F" w:rsidRPr="0053576B">
              <w:rPr>
                <w:szCs w:val="22"/>
              </w:rPr>
              <w:t xml:space="preserve">  </w:t>
            </w:r>
          </w:p>
          <w:p w14:paraId="0000008C" w14:textId="37708F02" w:rsidR="002E3E60" w:rsidRPr="0053576B" w:rsidRDefault="00000000" w:rsidP="00E7514B">
            <w:pPr>
              <w:spacing w:after="0"/>
              <w:ind w:right="200"/>
              <w:rPr>
                <w:szCs w:val="22"/>
              </w:rPr>
            </w:pPr>
            <w:r w:rsidRPr="0053576B">
              <w:rPr>
                <w:szCs w:val="22"/>
              </w:rPr>
              <w:t xml:space="preserve"> </w:t>
            </w:r>
          </w:p>
          <w:p w14:paraId="5D897D30" w14:textId="77777777" w:rsidR="00573CF0" w:rsidRPr="0053576B" w:rsidRDefault="00000000" w:rsidP="00E7514B">
            <w:pPr>
              <w:spacing w:after="0"/>
              <w:ind w:right="160"/>
              <w:rPr>
                <w:b/>
                <w:szCs w:val="22"/>
              </w:rPr>
            </w:pPr>
            <w:r w:rsidRPr="0053576B">
              <w:rPr>
                <w:b/>
                <w:szCs w:val="22"/>
              </w:rPr>
              <w:t xml:space="preserve">Lost Funds, Personal Belongs: </w:t>
            </w:r>
          </w:p>
          <w:p w14:paraId="0FB8339A" w14:textId="77777777" w:rsidR="00573CF0" w:rsidRPr="0053576B" w:rsidRDefault="00573CF0" w:rsidP="00E7514B">
            <w:pPr>
              <w:spacing w:after="0"/>
              <w:ind w:right="160"/>
              <w:rPr>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 xml:space="preserve">Unit </w:t>
            </w:r>
            <w:r w:rsidRPr="0053576B">
              <w:rPr>
                <w:szCs w:val="22"/>
              </w:rPr>
              <w:t xml:space="preserve">Guider </w:t>
            </w:r>
            <w:r w:rsidR="00D74135" w:rsidRPr="0053576B">
              <w:rPr>
                <w:szCs w:val="22"/>
              </w:rPr>
              <w:t>#</w:t>
            </w:r>
            <w:r w:rsidRPr="0053576B">
              <w:rPr>
                <w:szCs w:val="22"/>
              </w:rPr>
              <w:t>1</w:t>
            </w:r>
            <w:r w:rsidR="00DA3B02" w:rsidRPr="0053576B">
              <w:rPr>
                <w:szCs w:val="22"/>
              </w:rPr>
              <w:t xml:space="preserve"> </w:t>
            </w:r>
            <w:r w:rsidRPr="0053576B">
              <w:rPr>
                <w:szCs w:val="22"/>
              </w:rPr>
              <w:t xml:space="preserve">and the participant will complete a thorough search of the location for the missing item. </w:t>
            </w:r>
          </w:p>
          <w:p w14:paraId="1EA47D70" w14:textId="77777777" w:rsidR="00573CF0" w:rsidRPr="0053576B" w:rsidRDefault="00573CF0" w:rsidP="00E7514B">
            <w:pPr>
              <w:spacing w:after="0"/>
              <w:ind w:right="16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Local authorities will be notified and potential documentation completed. </w:t>
            </w:r>
          </w:p>
          <w:p w14:paraId="586750A1" w14:textId="77777777" w:rsidR="00573CF0" w:rsidRPr="0053576B" w:rsidRDefault="00573CF0" w:rsidP="00E7514B">
            <w:pPr>
              <w:spacing w:after="0"/>
              <w:ind w:right="160"/>
              <w:rPr>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 xml:space="preserve">Unit </w:t>
            </w:r>
            <w:r w:rsidRPr="0053576B">
              <w:rPr>
                <w:szCs w:val="22"/>
              </w:rPr>
              <w:t xml:space="preserve">Guider </w:t>
            </w:r>
            <w:r w:rsidR="00D74135" w:rsidRPr="0053576B">
              <w:rPr>
                <w:szCs w:val="22"/>
              </w:rPr>
              <w:t>#</w:t>
            </w:r>
            <w:r w:rsidRPr="0053576B">
              <w:rPr>
                <w:szCs w:val="22"/>
              </w:rPr>
              <w:t xml:space="preserve">1 will assist the participant in making notifications home as required. </w:t>
            </w:r>
          </w:p>
          <w:p w14:paraId="7CA309A7" w14:textId="77777777" w:rsidR="00573CF0" w:rsidRPr="0053576B" w:rsidRDefault="00573CF0" w:rsidP="00E7514B">
            <w:pPr>
              <w:spacing w:after="0"/>
              <w:ind w:right="16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All found items will be returned to the owners (at their expense) if ownership can be identified. </w:t>
            </w:r>
          </w:p>
          <w:p w14:paraId="0000008E" w14:textId="52CF7AB3" w:rsidR="002E3E60" w:rsidRPr="0053576B" w:rsidRDefault="00573CF0" w:rsidP="00E7514B">
            <w:pPr>
              <w:spacing w:after="0"/>
              <w:ind w:right="160"/>
              <w:rPr>
                <w:b/>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Unclaimed items will be donated to a local charity following the event.</w:t>
            </w:r>
          </w:p>
          <w:p w14:paraId="0D361F70" w14:textId="77777777" w:rsidR="00573CF0" w:rsidRPr="0053576B" w:rsidRDefault="00573CF0" w:rsidP="00E7514B">
            <w:pPr>
              <w:shd w:val="clear" w:color="auto" w:fill="FFFFFF"/>
              <w:spacing w:after="0"/>
              <w:rPr>
                <w:b/>
                <w:szCs w:val="22"/>
              </w:rPr>
            </w:pPr>
          </w:p>
          <w:p w14:paraId="4B2AD913" w14:textId="77777777" w:rsidR="00573CF0" w:rsidRPr="0053576B" w:rsidRDefault="00000000" w:rsidP="00E7514B">
            <w:pPr>
              <w:shd w:val="clear" w:color="auto" w:fill="FFFFFF"/>
              <w:spacing w:after="0"/>
              <w:rPr>
                <w:b/>
                <w:szCs w:val="22"/>
              </w:rPr>
            </w:pPr>
            <w:r w:rsidRPr="0053576B">
              <w:rPr>
                <w:b/>
                <w:szCs w:val="22"/>
              </w:rPr>
              <w:t xml:space="preserve">Items Confiscated: </w:t>
            </w:r>
          </w:p>
          <w:p w14:paraId="040D4670"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I</w:t>
            </w:r>
            <w:r w:rsidRPr="0053576B">
              <w:rPr>
                <w:szCs w:val="22"/>
              </w:rPr>
              <w:t xml:space="preserve">tems will be gathered and secured by the </w:t>
            </w:r>
            <w:r w:rsidR="00D74135" w:rsidRPr="0053576B">
              <w:rPr>
                <w:szCs w:val="22"/>
              </w:rPr>
              <w:t xml:space="preserve">unit </w:t>
            </w:r>
            <w:r w:rsidRPr="0053576B">
              <w:rPr>
                <w:szCs w:val="22"/>
              </w:rPr>
              <w:t xml:space="preserve">Guider team.  </w:t>
            </w:r>
          </w:p>
          <w:p w14:paraId="0E82E1AF"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FE7F32" w:rsidRPr="0053576B">
              <w:rPr>
                <w:szCs w:val="22"/>
              </w:rPr>
              <w:t>Caregivers</w:t>
            </w:r>
            <w:r w:rsidRPr="0053576B">
              <w:rPr>
                <w:szCs w:val="22"/>
              </w:rPr>
              <w:t xml:space="preserve"> will be notified of confiscated items.  </w:t>
            </w:r>
          </w:p>
          <w:p w14:paraId="0000008F" w14:textId="4E18C147"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Depending on the item, it will be returned upon departure or disposed of safely in accordance with health and safety regulations. An incident report will be completed for any confiscated items.</w:t>
            </w:r>
          </w:p>
          <w:p w14:paraId="06B4E431" w14:textId="77777777" w:rsidR="00573CF0" w:rsidRPr="0053576B" w:rsidRDefault="00573CF0" w:rsidP="00E7514B">
            <w:pPr>
              <w:shd w:val="clear" w:color="auto" w:fill="FFFFFF"/>
              <w:spacing w:after="0"/>
              <w:rPr>
                <w:b/>
                <w:szCs w:val="22"/>
              </w:rPr>
            </w:pPr>
          </w:p>
          <w:p w14:paraId="54BDF409" w14:textId="77777777" w:rsidR="00573CF0" w:rsidRPr="0053576B" w:rsidRDefault="00000000" w:rsidP="00E7514B">
            <w:pPr>
              <w:shd w:val="clear" w:color="auto" w:fill="FFFFFF"/>
              <w:spacing w:after="0"/>
              <w:rPr>
                <w:szCs w:val="22"/>
              </w:rPr>
            </w:pPr>
            <w:r w:rsidRPr="0053576B">
              <w:rPr>
                <w:b/>
                <w:szCs w:val="22"/>
              </w:rPr>
              <w:t xml:space="preserve">Personal Belongings Stolen from Secure Space (Therefore Stolen by Someone on the Event): </w:t>
            </w:r>
            <w:r w:rsidR="00573CF0" w:rsidRPr="0053576B">
              <w:rPr>
                <w:rFonts w:ascii="Segoe UI Symbol" w:eastAsia="MS Gothic" w:hAnsi="Segoe UI Symbol" w:cs="Segoe UI Symbol"/>
                <w:szCs w:val="22"/>
              </w:rPr>
              <w:t>☐</w:t>
            </w:r>
            <w:r w:rsidR="00573CF0" w:rsidRPr="0053576B">
              <w:rPr>
                <w:rFonts w:eastAsia="MS Gothic"/>
                <w:szCs w:val="22"/>
              </w:rPr>
              <w:t xml:space="preserve"> </w:t>
            </w:r>
            <w:r w:rsidR="00D74135" w:rsidRPr="0053576B">
              <w:rPr>
                <w:bCs/>
                <w:szCs w:val="22"/>
              </w:rPr>
              <w:t xml:space="preserve">Unit </w:t>
            </w:r>
            <w:r w:rsidRPr="0053576B">
              <w:rPr>
                <w:szCs w:val="22"/>
              </w:rPr>
              <w:t xml:space="preserve">Guider </w:t>
            </w:r>
            <w:r w:rsidR="00D74135" w:rsidRPr="0053576B">
              <w:rPr>
                <w:szCs w:val="22"/>
              </w:rPr>
              <w:t>#</w:t>
            </w:r>
            <w:r w:rsidRPr="0053576B">
              <w:rPr>
                <w:szCs w:val="22"/>
              </w:rPr>
              <w:t xml:space="preserve">1 to gather relevant data (item description, last known location etc.). </w:t>
            </w:r>
          </w:p>
          <w:p w14:paraId="1E99B067"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 xml:space="preserve">Unit </w:t>
            </w:r>
            <w:r w:rsidRPr="0053576B">
              <w:rPr>
                <w:szCs w:val="22"/>
              </w:rPr>
              <w:t xml:space="preserve">Guider </w:t>
            </w:r>
            <w:r w:rsidR="00D74135" w:rsidRPr="0053576B">
              <w:rPr>
                <w:szCs w:val="22"/>
              </w:rPr>
              <w:t>#</w:t>
            </w:r>
            <w:r w:rsidRPr="0053576B">
              <w:rPr>
                <w:szCs w:val="22"/>
              </w:rPr>
              <w:t xml:space="preserve">2 to continue supervision of the group.  </w:t>
            </w:r>
          </w:p>
          <w:p w14:paraId="6D346534"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Guiders conduct searches of the last known area and if </w:t>
            </w:r>
            <w:r w:rsidR="002E262F" w:rsidRPr="0053576B">
              <w:rPr>
                <w:szCs w:val="22"/>
              </w:rPr>
              <w:t>necessary,</w:t>
            </w:r>
            <w:r w:rsidRPr="0053576B">
              <w:rPr>
                <w:szCs w:val="22"/>
              </w:rPr>
              <w:t xml:space="preserve"> ask participants to “check” personal bags, space etc.</w:t>
            </w:r>
          </w:p>
          <w:p w14:paraId="00000090" w14:textId="34D41BB9"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Completion of incident report as per GGC policy and if </w:t>
            </w:r>
            <w:r w:rsidR="002E262F" w:rsidRPr="0053576B">
              <w:rPr>
                <w:szCs w:val="22"/>
              </w:rPr>
              <w:t>necessary,</w:t>
            </w:r>
            <w:r w:rsidRPr="0053576B">
              <w:rPr>
                <w:szCs w:val="22"/>
              </w:rPr>
              <w:t xml:space="preserve"> police report to be filed locally.  If an item </w:t>
            </w:r>
            <w:r w:rsidR="002E262F" w:rsidRPr="0053576B">
              <w:rPr>
                <w:szCs w:val="22"/>
              </w:rPr>
              <w:t>is in</w:t>
            </w:r>
            <w:r w:rsidRPr="0053576B">
              <w:rPr>
                <w:szCs w:val="22"/>
              </w:rPr>
              <w:t xml:space="preserve"> the possession of an event participant, please refer to procedure for behaviour issue as above.</w:t>
            </w:r>
            <w:r w:rsidR="002E262F" w:rsidRPr="0053576B">
              <w:rPr>
                <w:szCs w:val="22"/>
              </w:rPr>
              <w:t xml:space="preserve"> </w:t>
            </w:r>
          </w:p>
          <w:p w14:paraId="6E699728" w14:textId="77777777" w:rsidR="00573CF0" w:rsidRPr="0053576B" w:rsidRDefault="00573CF0" w:rsidP="00E7514B">
            <w:pPr>
              <w:shd w:val="clear" w:color="auto" w:fill="FFFFFF"/>
              <w:spacing w:after="0"/>
              <w:rPr>
                <w:rFonts w:eastAsia="MS Gothic"/>
                <w:szCs w:val="22"/>
              </w:rPr>
            </w:pPr>
          </w:p>
          <w:p w14:paraId="00000091" w14:textId="14F4D85D" w:rsidR="002E3E60" w:rsidRPr="0053576B" w:rsidRDefault="00000000" w:rsidP="00E7514B">
            <w:pPr>
              <w:shd w:val="clear" w:color="auto" w:fill="FFFFFF"/>
              <w:spacing w:after="0"/>
              <w:rPr>
                <w:szCs w:val="22"/>
              </w:rPr>
            </w:pPr>
            <w:r w:rsidRPr="0053576B">
              <w:rPr>
                <w:b/>
                <w:szCs w:val="22"/>
              </w:rPr>
              <w:t xml:space="preserve">Participants Using/Abusing Alcohol, Medicine, Drugs: </w:t>
            </w:r>
            <w:r w:rsidRPr="0053576B">
              <w:rPr>
                <w:szCs w:val="22"/>
              </w:rPr>
              <w:t>Please refer to procedure for behaviour issue as above.  Of primary concern is the health and well-being of the individual.  Please refer to the procedure for medical emergencies as above.</w:t>
            </w:r>
          </w:p>
          <w:p w14:paraId="011B8F0E" w14:textId="77777777" w:rsidR="00573CF0" w:rsidRPr="0053576B" w:rsidRDefault="00573CF0" w:rsidP="00E7514B">
            <w:pPr>
              <w:shd w:val="clear" w:color="auto" w:fill="FFFFFF"/>
              <w:spacing w:after="0"/>
              <w:rPr>
                <w:szCs w:val="22"/>
              </w:rPr>
            </w:pPr>
          </w:p>
          <w:p w14:paraId="169BECA4" w14:textId="77777777" w:rsidR="00573CF0" w:rsidRPr="0053576B" w:rsidRDefault="00000000" w:rsidP="00E7514B">
            <w:pPr>
              <w:shd w:val="clear" w:color="auto" w:fill="FFFFFF"/>
              <w:spacing w:after="0"/>
              <w:rPr>
                <w:szCs w:val="22"/>
              </w:rPr>
            </w:pPr>
            <w:r w:rsidRPr="0053576B">
              <w:rPr>
                <w:b/>
                <w:szCs w:val="22"/>
              </w:rPr>
              <w:lastRenderedPageBreak/>
              <w:t xml:space="preserve">Sexual Misconduct of Member on Event:  </w:t>
            </w:r>
            <w:r w:rsidRPr="0053576B">
              <w:rPr>
                <w:i/>
                <w:iCs/>
                <w:szCs w:val="22"/>
              </w:rPr>
              <w:t>Please refer to procedure for behaviour issue as above.</w:t>
            </w:r>
            <w:r w:rsidRPr="0053576B">
              <w:rPr>
                <w:szCs w:val="22"/>
              </w:rPr>
              <w:t xml:space="preserve">  </w:t>
            </w:r>
            <w:r w:rsidR="00573CF0" w:rsidRPr="0053576B">
              <w:rPr>
                <w:rFonts w:ascii="Segoe UI Symbol" w:eastAsia="MS Gothic" w:hAnsi="Segoe UI Symbol" w:cs="Segoe UI Symbol"/>
                <w:szCs w:val="22"/>
              </w:rPr>
              <w:t>☐</w:t>
            </w:r>
            <w:r w:rsidR="00573CF0"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1 will be primary contact for the individual who has been accused of misconduct.  </w:t>
            </w:r>
          </w:p>
          <w:p w14:paraId="7EB10E98"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Said individual will be provided with privacy and dignity while review of the situation is ongoing.  </w:t>
            </w:r>
          </w:p>
          <w:p w14:paraId="69ACC238"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be primary contact for the individual who has reported the situation/been impacted by the misconduct.  </w:t>
            </w:r>
          </w:p>
          <w:p w14:paraId="56775236"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Individuals will not be left unsupervised at any time. </w:t>
            </w:r>
          </w:p>
          <w:p w14:paraId="2FF3AE24"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Police/local authorities will be contacted as necessary.  </w:t>
            </w:r>
          </w:p>
          <w:p w14:paraId="00000092" w14:textId="4021DA04"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Contact with HCP, ACL or PC will be followed up by </w:t>
            </w:r>
            <w:r w:rsidR="002C7D6C" w:rsidRPr="0053576B">
              <w:rPr>
                <w:szCs w:val="22"/>
              </w:rPr>
              <w:t xml:space="preserve">Unit </w:t>
            </w:r>
            <w:r w:rsidRPr="0053576B">
              <w:rPr>
                <w:szCs w:val="22"/>
              </w:rPr>
              <w:t xml:space="preserve">Guider </w:t>
            </w:r>
            <w:r w:rsidR="002E262F" w:rsidRPr="0053576B">
              <w:rPr>
                <w:szCs w:val="22"/>
              </w:rPr>
              <w:t>#</w:t>
            </w:r>
            <w:r w:rsidRPr="0053576B">
              <w:rPr>
                <w:szCs w:val="22"/>
              </w:rPr>
              <w:t>1.</w:t>
            </w:r>
          </w:p>
          <w:p w14:paraId="46398001" w14:textId="77777777" w:rsidR="00573CF0" w:rsidRPr="0053576B" w:rsidRDefault="00573CF0" w:rsidP="00E7514B">
            <w:pPr>
              <w:shd w:val="clear" w:color="auto" w:fill="FFFFFF"/>
              <w:spacing w:after="0"/>
              <w:rPr>
                <w:szCs w:val="22"/>
              </w:rPr>
            </w:pPr>
          </w:p>
          <w:p w14:paraId="711497D9" w14:textId="77777777" w:rsidR="00573CF0" w:rsidRPr="0053576B" w:rsidRDefault="00000000" w:rsidP="00E7514B">
            <w:pPr>
              <w:shd w:val="clear" w:color="auto" w:fill="FFFFFF"/>
              <w:spacing w:after="0"/>
              <w:rPr>
                <w:b/>
                <w:szCs w:val="22"/>
              </w:rPr>
            </w:pPr>
            <w:r w:rsidRPr="0053576B">
              <w:rPr>
                <w:b/>
                <w:szCs w:val="22"/>
              </w:rPr>
              <w:t xml:space="preserve">Sexual Assault, Harassment of Event Participant by Third Party: </w:t>
            </w:r>
          </w:p>
          <w:p w14:paraId="3830624B"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bCs/>
                <w:szCs w:val="22"/>
              </w:rPr>
              <w:t>Unit</w:t>
            </w:r>
            <w:r w:rsidR="002E262F" w:rsidRPr="0053576B">
              <w:rPr>
                <w:b/>
                <w:szCs w:val="22"/>
              </w:rPr>
              <w:t xml:space="preserve"> </w:t>
            </w:r>
            <w:r w:rsidRPr="0053576B">
              <w:rPr>
                <w:szCs w:val="22"/>
              </w:rPr>
              <w:t xml:space="preserve">Guider </w:t>
            </w:r>
            <w:r w:rsidR="002E262F" w:rsidRPr="0053576B">
              <w:rPr>
                <w:szCs w:val="22"/>
              </w:rPr>
              <w:t>#</w:t>
            </w:r>
            <w:r w:rsidRPr="0053576B">
              <w:rPr>
                <w:szCs w:val="22"/>
              </w:rPr>
              <w:t xml:space="preserve">1 will remain with the identified victim and will follow the procedure for medical emergency/trauma as required.  </w:t>
            </w:r>
          </w:p>
          <w:p w14:paraId="534F36E5" w14:textId="0A34CA46"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remain with the group and continue the itinerary as able.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w:t>
            </w:r>
            <w:r w:rsidR="002E262F" w:rsidRPr="0053576B">
              <w:rPr>
                <w:szCs w:val="22"/>
              </w:rPr>
              <w:t>contact</w:t>
            </w:r>
            <w:r w:rsidRPr="0053576B">
              <w:rPr>
                <w:szCs w:val="22"/>
              </w:rPr>
              <w:t xml:space="preserve"> HCP, ACL, PC, local </w:t>
            </w:r>
            <w:r w:rsidR="007E50A2" w:rsidRPr="0053576B">
              <w:rPr>
                <w:szCs w:val="22"/>
              </w:rPr>
              <w:t>authorities,</w:t>
            </w:r>
            <w:r w:rsidRPr="0053576B">
              <w:rPr>
                <w:szCs w:val="22"/>
              </w:rPr>
              <w:t xml:space="preserve"> and families as needed.  </w:t>
            </w:r>
          </w:p>
          <w:p w14:paraId="00000093" w14:textId="20F9DDDD"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2 will contact emergency services and local authorities as required and needed.</w:t>
            </w:r>
          </w:p>
          <w:p w14:paraId="23CD86D0" w14:textId="77777777" w:rsidR="00573CF0" w:rsidRPr="0053576B" w:rsidRDefault="00573CF0" w:rsidP="00E7514B">
            <w:pPr>
              <w:shd w:val="clear" w:color="auto" w:fill="FFFFFF"/>
              <w:spacing w:after="0"/>
              <w:rPr>
                <w:b/>
                <w:szCs w:val="22"/>
              </w:rPr>
            </w:pPr>
          </w:p>
          <w:p w14:paraId="513ED4F7" w14:textId="77777777" w:rsidR="00573CF0" w:rsidRPr="0053576B" w:rsidRDefault="00000000" w:rsidP="00E7514B">
            <w:pPr>
              <w:shd w:val="clear" w:color="auto" w:fill="FFFFFF"/>
              <w:spacing w:after="0"/>
              <w:rPr>
                <w:b/>
                <w:szCs w:val="22"/>
              </w:rPr>
            </w:pPr>
            <w:r w:rsidRPr="0053576B">
              <w:rPr>
                <w:b/>
                <w:szCs w:val="22"/>
              </w:rPr>
              <w:t xml:space="preserve">Bullying of Event Participants by Other Participants: </w:t>
            </w:r>
          </w:p>
          <w:p w14:paraId="397A49D2"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bCs/>
                <w:szCs w:val="22"/>
              </w:rPr>
              <w:t xml:space="preserve">Unit </w:t>
            </w:r>
            <w:r w:rsidRPr="0053576B">
              <w:rPr>
                <w:szCs w:val="22"/>
              </w:rPr>
              <w:t xml:space="preserve">Guider </w:t>
            </w:r>
            <w:r w:rsidR="002E262F" w:rsidRPr="0053576B">
              <w:rPr>
                <w:szCs w:val="22"/>
              </w:rPr>
              <w:t>#</w:t>
            </w:r>
            <w:r w:rsidRPr="0053576B">
              <w:rPr>
                <w:szCs w:val="22"/>
              </w:rPr>
              <w:t xml:space="preserve">1 will remain with the identified victim and will follow the procedure for medical emergency/trauma as required.  </w:t>
            </w:r>
          </w:p>
          <w:p w14:paraId="251599BE"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remain with the group and continue the itinerary as able.  </w:t>
            </w:r>
          </w:p>
          <w:p w14:paraId="00000094" w14:textId="35B0BD49"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Unit Guider 2 will </w:t>
            </w:r>
            <w:r w:rsidR="007E50A2" w:rsidRPr="0053576B">
              <w:rPr>
                <w:szCs w:val="22"/>
              </w:rPr>
              <w:t>contact</w:t>
            </w:r>
            <w:r w:rsidRPr="0053576B">
              <w:rPr>
                <w:szCs w:val="22"/>
              </w:rPr>
              <w:t xml:space="preserve"> HCP, ACL, PC, local </w:t>
            </w:r>
            <w:r w:rsidR="007E50A2" w:rsidRPr="0053576B">
              <w:rPr>
                <w:szCs w:val="22"/>
              </w:rPr>
              <w:t>authorities,</w:t>
            </w:r>
            <w:r w:rsidRPr="0053576B">
              <w:rPr>
                <w:szCs w:val="22"/>
              </w:rPr>
              <w:t xml:space="preserve"> and families as needed.</w:t>
            </w:r>
          </w:p>
          <w:p w14:paraId="7C88EDAF" w14:textId="77777777" w:rsidR="00573CF0" w:rsidRPr="0053576B" w:rsidRDefault="00573CF0" w:rsidP="00E7514B">
            <w:pPr>
              <w:shd w:val="clear" w:color="auto" w:fill="FFFFFF"/>
              <w:spacing w:after="0"/>
              <w:rPr>
                <w:b/>
                <w:szCs w:val="22"/>
              </w:rPr>
            </w:pPr>
          </w:p>
          <w:p w14:paraId="00000095" w14:textId="13B4074E" w:rsidR="002E3E60" w:rsidRPr="0053576B" w:rsidRDefault="00000000" w:rsidP="00E7514B">
            <w:pPr>
              <w:shd w:val="clear" w:color="auto" w:fill="FFFFFF"/>
              <w:spacing w:after="0"/>
              <w:rPr>
                <w:szCs w:val="22"/>
              </w:rPr>
            </w:pPr>
            <w:r w:rsidRPr="0053576B">
              <w:rPr>
                <w:b/>
                <w:szCs w:val="22"/>
              </w:rPr>
              <w:t xml:space="preserve">Chronic Disrespect of Guiders, Other Participants, Self or Property: </w:t>
            </w:r>
            <w:r w:rsidRPr="0053576B">
              <w:rPr>
                <w:szCs w:val="22"/>
              </w:rPr>
              <w:t>Please refer to procedure for behaviour issue as above.</w:t>
            </w:r>
          </w:p>
          <w:p w14:paraId="19C511EC" w14:textId="77777777" w:rsidR="00815D43" w:rsidRPr="0053576B" w:rsidRDefault="00815D43" w:rsidP="00E7514B">
            <w:pPr>
              <w:shd w:val="clear" w:color="auto" w:fill="FFFFFF"/>
              <w:spacing w:after="0"/>
              <w:rPr>
                <w:szCs w:val="22"/>
              </w:rPr>
            </w:pPr>
          </w:p>
          <w:p w14:paraId="7CB769E6" w14:textId="77777777" w:rsidR="00573CF0" w:rsidRPr="0053576B" w:rsidRDefault="00000000" w:rsidP="00E7514B">
            <w:pPr>
              <w:shd w:val="clear" w:color="auto" w:fill="FFFFFF"/>
              <w:spacing w:after="0"/>
              <w:rPr>
                <w:b/>
                <w:szCs w:val="22"/>
              </w:rPr>
            </w:pPr>
            <w:r w:rsidRPr="0053576B">
              <w:rPr>
                <w:b/>
                <w:szCs w:val="22"/>
              </w:rPr>
              <w:t>(Attempted) Suicide/Depression of Participants:</w:t>
            </w:r>
            <w:r w:rsidR="002E262F" w:rsidRPr="0053576B">
              <w:rPr>
                <w:b/>
                <w:szCs w:val="22"/>
              </w:rPr>
              <w:t xml:space="preserve"> </w:t>
            </w:r>
          </w:p>
          <w:p w14:paraId="1E30302D"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1 will remain with the individual and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remain with the </w:t>
            </w:r>
            <w:r w:rsidR="002E262F" w:rsidRPr="0053576B">
              <w:rPr>
                <w:szCs w:val="22"/>
              </w:rPr>
              <w:t>rest of the group</w:t>
            </w:r>
            <w:r w:rsidRPr="0053576B">
              <w:rPr>
                <w:szCs w:val="22"/>
              </w:rPr>
              <w:t xml:space="preserve">. </w:t>
            </w:r>
          </w:p>
          <w:p w14:paraId="140E6916" w14:textId="2E3BF851" w:rsidR="00573CF0" w:rsidRPr="0053576B" w:rsidRDefault="00573CF0" w:rsidP="00E7514B">
            <w:pPr>
              <w:shd w:val="clear" w:color="auto" w:fill="FFFFFF"/>
              <w:spacing w:after="0"/>
              <w:rPr>
                <w:szCs w:val="22"/>
              </w:rPr>
            </w:pPr>
            <w:bookmarkStart w:id="0" w:name="OLE_LINK1"/>
            <w:bookmarkStart w:id="1" w:name="OLE_LINK2"/>
            <w:r w:rsidRPr="0053576B">
              <w:rPr>
                <w:rFonts w:ascii="Segoe UI Symbol" w:eastAsia="MS Gothic" w:hAnsi="Segoe UI Symbol" w:cs="Segoe UI Symbol"/>
                <w:szCs w:val="22"/>
              </w:rPr>
              <w:t>☐</w:t>
            </w:r>
            <w:bookmarkEnd w:id="0"/>
            <w:bookmarkEnd w:id="1"/>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be responsible for gathering information and disseminating information, as needed. This may include the HCP, </w:t>
            </w:r>
            <w:r w:rsidR="007E50A2" w:rsidRPr="0053576B">
              <w:rPr>
                <w:szCs w:val="22"/>
              </w:rPr>
              <w:t>ACL,</w:t>
            </w:r>
            <w:r w:rsidRPr="0053576B">
              <w:rPr>
                <w:szCs w:val="22"/>
              </w:rPr>
              <w:t xml:space="preserve"> and the Provincial emergency contact. Any changes to the itinerary will be made in consultation with </w:t>
            </w:r>
            <w:r w:rsidR="002E262F" w:rsidRPr="0053576B">
              <w:rPr>
                <w:szCs w:val="22"/>
              </w:rPr>
              <w:t>the transportation hub lead</w:t>
            </w:r>
            <w:r w:rsidRPr="0053576B">
              <w:rPr>
                <w:szCs w:val="22"/>
              </w:rPr>
              <w:t xml:space="preserve">. </w:t>
            </w:r>
          </w:p>
          <w:p w14:paraId="55EFDC33"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1 will remain with the individual, while U</w:t>
            </w:r>
            <w:r w:rsidR="002E262F" w:rsidRPr="0053576B">
              <w:rPr>
                <w:szCs w:val="22"/>
              </w:rPr>
              <w:t xml:space="preserve">nit </w:t>
            </w:r>
            <w:r w:rsidRPr="0053576B">
              <w:rPr>
                <w:szCs w:val="22"/>
              </w:rPr>
              <w:t xml:space="preserve">Guider </w:t>
            </w:r>
            <w:r w:rsidR="002E262F" w:rsidRPr="0053576B">
              <w:rPr>
                <w:szCs w:val="22"/>
              </w:rPr>
              <w:t>#</w:t>
            </w:r>
            <w:r w:rsidRPr="0053576B">
              <w:rPr>
                <w:szCs w:val="22"/>
              </w:rPr>
              <w:t xml:space="preserve">2 and </w:t>
            </w:r>
            <w:r w:rsidR="002E262F" w:rsidRPr="0053576B">
              <w:rPr>
                <w:szCs w:val="22"/>
              </w:rPr>
              <w:t xml:space="preserve">other guiders on the </w:t>
            </w:r>
            <w:r w:rsidRPr="0053576B">
              <w:rPr>
                <w:szCs w:val="22"/>
              </w:rPr>
              <w:t xml:space="preserve">Go Train </w:t>
            </w:r>
            <w:r w:rsidR="002E262F" w:rsidRPr="0053576B">
              <w:rPr>
                <w:szCs w:val="22"/>
              </w:rPr>
              <w:t xml:space="preserve">will continue to travel. </w:t>
            </w:r>
          </w:p>
          <w:p w14:paraId="2D0944A3"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An Alternate Guider will be contacted, upon consultation with the ACL and the PC, if it is determined that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1 cannot continue with</w:t>
            </w:r>
            <w:r w:rsidR="002E262F" w:rsidRPr="0053576B">
              <w:rPr>
                <w:szCs w:val="22"/>
              </w:rPr>
              <w:t xml:space="preserve"> on route</w:t>
            </w:r>
            <w:r w:rsidRPr="0053576B">
              <w:rPr>
                <w:szCs w:val="22"/>
              </w:rPr>
              <w:t xml:space="preserve">. </w:t>
            </w:r>
          </w:p>
          <w:p w14:paraId="0AC5C24B" w14:textId="7F946B71"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szCs w:val="22"/>
              </w:rPr>
              <w:t xml:space="preserve">Upon discovery of a serious issue, </w:t>
            </w:r>
            <w:r w:rsidR="002C7D6C" w:rsidRPr="0053576B">
              <w:rPr>
                <w:szCs w:val="22"/>
              </w:rPr>
              <w:t>U</w:t>
            </w:r>
            <w:r w:rsidR="002E262F" w:rsidRPr="0053576B">
              <w:rPr>
                <w:szCs w:val="22"/>
              </w:rPr>
              <w:t xml:space="preserve">nit </w:t>
            </w:r>
            <w:r w:rsidRPr="0053576B">
              <w:rPr>
                <w:szCs w:val="22"/>
              </w:rPr>
              <w:t xml:space="preserve">Guider </w:t>
            </w:r>
            <w:r w:rsidR="002E262F" w:rsidRPr="0053576B">
              <w:rPr>
                <w:szCs w:val="22"/>
              </w:rPr>
              <w:t>#</w:t>
            </w:r>
            <w:r w:rsidRPr="0053576B">
              <w:rPr>
                <w:szCs w:val="22"/>
              </w:rPr>
              <w:t xml:space="preserve">1 will </w:t>
            </w:r>
            <w:r w:rsidR="007E50A2" w:rsidRPr="0053576B">
              <w:rPr>
                <w:szCs w:val="22"/>
              </w:rPr>
              <w:t>contact</w:t>
            </w:r>
            <w:r w:rsidRPr="0053576B">
              <w:rPr>
                <w:szCs w:val="22"/>
              </w:rPr>
              <w:t xml:space="preserve"> emergency services and provide any immediate first aid</w:t>
            </w:r>
            <w:r w:rsidR="002E262F" w:rsidRPr="0053576B">
              <w:rPr>
                <w:szCs w:val="22"/>
              </w:rPr>
              <w:t xml:space="preserve">, with the assistant of </w:t>
            </w:r>
            <w:r w:rsidRPr="0053576B">
              <w:rPr>
                <w:szCs w:val="22"/>
              </w:rPr>
              <w:t>the Go Train employee.</w:t>
            </w:r>
            <w:r w:rsidR="002E262F" w:rsidRPr="0053576B">
              <w:rPr>
                <w:szCs w:val="22"/>
              </w:rPr>
              <w:t xml:space="preserve"> </w:t>
            </w:r>
          </w:p>
          <w:p w14:paraId="00000099" w14:textId="5FBB5E35"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2 will remove any other participants to a safe and secure location, where she will continue to supervise.</w:t>
            </w:r>
          </w:p>
          <w:p w14:paraId="112A437E" w14:textId="77777777" w:rsidR="00815D43" w:rsidRPr="0053576B" w:rsidRDefault="00815D43" w:rsidP="00E7514B">
            <w:pPr>
              <w:shd w:val="clear" w:color="auto" w:fill="FFFFFF"/>
              <w:spacing w:after="0"/>
              <w:rPr>
                <w:b/>
                <w:szCs w:val="22"/>
              </w:rPr>
            </w:pPr>
          </w:p>
          <w:p w14:paraId="0E587EBB" w14:textId="77777777" w:rsidR="00573CF0" w:rsidRPr="0053576B" w:rsidRDefault="00000000" w:rsidP="00E7514B">
            <w:pPr>
              <w:shd w:val="clear" w:color="auto" w:fill="FFFFFF"/>
              <w:spacing w:after="0"/>
              <w:rPr>
                <w:i/>
                <w:iCs/>
                <w:szCs w:val="22"/>
              </w:rPr>
            </w:pPr>
            <w:r w:rsidRPr="0053576B">
              <w:rPr>
                <w:b/>
                <w:szCs w:val="22"/>
              </w:rPr>
              <w:t>Natural Disaster (eg. Mudslide, Flood, Hurricane, Water/Food Emergency, Quarantine) Act of Violence/Terrorism (eg. Bombing, Shooting, Robbery):</w:t>
            </w:r>
            <w:r w:rsidRPr="0053576B">
              <w:rPr>
                <w:szCs w:val="22"/>
              </w:rPr>
              <w:t xml:space="preserve"> </w:t>
            </w:r>
            <w:r w:rsidRPr="0053576B">
              <w:rPr>
                <w:i/>
                <w:iCs/>
                <w:szCs w:val="22"/>
              </w:rPr>
              <w:t xml:space="preserve">Refer to procedure for medical emergency and evacuation.  </w:t>
            </w:r>
          </w:p>
          <w:p w14:paraId="4BDF00C4"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5372BE" w:rsidRPr="0053576B">
              <w:rPr>
                <w:szCs w:val="22"/>
              </w:rPr>
              <w:t xml:space="preserve">Unit Guider #1 (with possible consultation with Go Train employee) will </w:t>
            </w:r>
            <w:r w:rsidRPr="0053576B">
              <w:rPr>
                <w:szCs w:val="22"/>
              </w:rPr>
              <w:t>make determination of treatment, action to be taken and process to follow based on local, government or medical protocols</w:t>
            </w:r>
            <w:r w:rsidR="002E262F" w:rsidRPr="0053576B">
              <w:rPr>
                <w:szCs w:val="22"/>
              </w:rPr>
              <w:t xml:space="preserve"> and in consultation with the transportation hub lead</w:t>
            </w:r>
            <w:r w:rsidRPr="0053576B">
              <w:rPr>
                <w:szCs w:val="22"/>
              </w:rPr>
              <w:t xml:space="preserve">.  </w:t>
            </w:r>
          </w:p>
          <w:p w14:paraId="22B1D69C"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002E262F" w:rsidRPr="0053576B">
              <w:rPr>
                <w:szCs w:val="22"/>
              </w:rPr>
              <w:t>Transportation and Risk Hub leads</w:t>
            </w:r>
            <w:r w:rsidRPr="0053576B">
              <w:rPr>
                <w:szCs w:val="22"/>
              </w:rPr>
              <w:t xml:space="preserve"> will make determination if</w:t>
            </w:r>
            <w:r w:rsidR="005372BE" w:rsidRPr="0053576B">
              <w:rPr>
                <w:szCs w:val="22"/>
              </w:rPr>
              <w:t xml:space="preserve"> </w:t>
            </w:r>
            <w:r w:rsidRPr="0053576B">
              <w:rPr>
                <w:szCs w:val="22"/>
              </w:rPr>
              <w:t xml:space="preserve">alternate </w:t>
            </w:r>
            <w:r w:rsidR="002E262F" w:rsidRPr="0053576B">
              <w:rPr>
                <w:szCs w:val="22"/>
              </w:rPr>
              <w:t>routes,</w:t>
            </w:r>
            <w:r w:rsidRPr="0053576B">
              <w:rPr>
                <w:szCs w:val="22"/>
              </w:rPr>
              <w:t xml:space="preserve"> or a revised itinerary are necessary.  </w:t>
            </w:r>
          </w:p>
          <w:p w14:paraId="0000009A" w14:textId="57842B37"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lastRenderedPageBreak/>
              <w:t>☐</w:t>
            </w:r>
            <w:r w:rsidRPr="0053576B">
              <w:rPr>
                <w:rFonts w:eastAsia="MS Gothic"/>
                <w:szCs w:val="22"/>
              </w:rPr>
              <w:t xml:space="preserve"> </w:t>
            </w:r>
            <w:r w:rsidR="002E262F" w:rsidRPr="0053576B">
              <w:rPr>
                <w:szCs w:val="22"/>
              </w:rPr>
              <w:t xml:space="preserve">Risk hub lead </w:t>
            </w:r>
            <w:r w:rsidRPr="0053576B">
              <w:rPr>
                <w:szCs w:val="22"/>
              </w:rPr>
              <w:t xml:space="preserve">will communicate all changes to participants, families, HCP, </w:t>
            </w:r>
            <w:r w:rsidR="007E50A2" w:rsidRPr="0053576B">
              <w:rPr>
                <w:szCs w:val="22"/>
              </w:rPr>
              <w:t>ACL,</w:t>
            </w:r>
            <w:r w:rsidRPr="0053576B">
              <w:rPr>
                <w:szCs w:val="22"/>
              </w:rPr>
              <w:t xml:space="preserve"> and PC.</w:t>
            </w:r>
            <w:r w:rsidR="002D7063" w:rsidRPr="0053576B">
              <w:rPr>
                <w:szCs w:val="22"/>
              </w:rPr>
              <w:t xml:space="preserve"> </w:t>
            </w:r>
          </w:p>
          <w:p w14:paraId="1F0C45C1" w14:textId="3C354991"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ACL, PC will communicate any changes with participants and families</w:t>
            </w:r>
          </w:p>
          <w:p w14:paraId="744C9E41" w14:textId="77777777" w:rsidR="00815D43" w:rsidRPr="0053576B" w:rsidRDefault="00815D43" w:rsidP="00E7514B">
            <w:pPr>
              <w:shd w:val="clear" w:color="auto" w:fill="FFFFFF"/>
              <w:spacing w:after="0"/>
              <w:rPr>
                <w:szCs w:val="22"/>
              </w:rPr>
            </w:pPr>
          </w:p>
          <w:p w14:paraId="2E63579B" w14:textId="77777777" w:rsidR="00573CF0" w:rsidRPr="0053576B" w:rsidRDefault="00000000" w:rsidP="00E7514B">
            <w:pPr>
              <w:shd w:val="clear" w:color="auto" w:fill="FFFFFF"/>
              <w:spacing w:after="0"/>
              <w:rPr>
                <w:i/>
                <w:iCs/>
                <w:szCs w:val="22"/>
              </w:rPr>
            </w:pPr>
            <w:r w:rsidRPr="0053576B">
              <w:rPr>
                <w:b/>
                <w:szCs w:val="22"/>
              </w:rPr>
              <w:t>Vehicular Accident (eg. Train Derailment, Bus Crash, Air Travel):</w:t>
            </w:r>
            <w:r w:rsidRPr="0053576B">
              <w:rPr>
                <w:szCs w:val="22"/>
              </w:rPr>
              <w:t xml:space="preserve"> </w:t>
            </w:r>
            <w:r w:rsidRPr="0053576B">
              <w:rPr>
                <w:i/>
                <w:iCs/>
                <w:szCs w:val="22"/>
              </w:rPr>
              <w:t>Follow procedure for medical emergency and evacuation as required</w:t>
            </w:r>
            <w:r w:rsidR="002E262F" w:rsidRPr="0053576B">
              <w:rPr>
                <w:i/>
                <w:iCs/>
                <w:szCs w:val="22"/>
              </w:rPr>
              <w:t xml:space="preserve">. All unit </w:t>
            </w:r>
            <w:r w:rsidRPr="0053576B">
              <w:rPr>
                <w:i/>
                <w:iCs/>
                <w:szCs w:val="22"/>
              </w:rPr>
              <w:t>Guider</w:t>
            </w:r>
            <w:r w:rsidR="002E262F" w:rsidRPr="0053576B">
              <w:rPr>
                <w:i/>
                <w:iCs/>
                <w:szCs w:val="22"/>
              </w:rPr>
              <w:t>s</w:t>
            </w:r>
            <w:r w:rsidRPr="0053576B">
              <w:rPr>
                <w:i/>
                <w:iCs/>
                <w:szCs w:val="22"/>
              </w:rPr>
              <w:t xml:space="preserve"> will remain with the group for supervision purposes. </w:t>
            </w:r>
            <w:r w:rsidR="002E262F" w:rsidRPr="0053576B">
              <w:rPr>
                <w:i/>
                <w:iCs/>
                <w:szCs w:val="22"/>
              </w:rPr>
              <w:t xml:space="preserve"> </w:t>
            </w:r>
          </w:p>
          <w:p w14:paraId="59F9961E" w14:textId="40B1F9CF" w:rsidR="00815D43"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5372BE" w:rsidRPr="0053576B">
              <w:rPr>
                <w:szCs w:val="22"/>
              </w:rPr>
              <w:t>Unit Guider #1</w:t>
            </w:r>
            <w:r w:rsidR="002E262F" w:rsidRPr="0053576B">
              <w:rPr>
                <w:szCs w:val="22"/>
              </w:rPr>
              <w:t xml:space="preserve"> </w:t>
            </w:r>
            <w:r w:rsidRPr="0053576B">
              <w:rPr>
                <w:szCs w:val="22"/>
              </w:rPr>
              <w:t>will be the primary contact for HCP, ACL, PC etc.</w:t>
            </w:r>
          </w:p>
          <w:p w14:paraId="71243F69" w14:textId="77777777" w:rsidR="00815D43" w:rsidRPr="0053576B" w:rsidRDefault="00815D43" w:rsidP="00E7514B">
            <w:pPr>
              <w:shd w:val="clear" w:color="auto" w:fill="FFFFFF"/>
              <w:spacing w:after="0"/>
              <w:rPr>
                <w:szCs w:val="22"/>
              </w:rPr>
            </w:pPr>
          </w:p>
          <w:p w14:paraId="53C8B109" w14:textId="77777777" w:rsidR="00815D43" w:rsidRPr="0053576B" w:rsidRDefault="00815D43" w:rsidP="00E7514B">
            <w:pPr>
              <w:shd w:val="clear" w:color="auto" w:fill="FFFFFF"/>
              <w:spacing w:after="0"/>
              <w:rPr>
                <w:b/>
                <w:bCs/>
                <w:szCs w:val="22"/>
              </w:rPr>
            </w:pPr>
            <w:r w:rsidRPr="0053576B">
              <w:rPr>
                <w:b/>
                <w:bCs/>
                <w:szCs w:val="22"/>
              </w:rPr>
              <w:t xml:space="preserve">Walking to and from the Event:  </w:t>
            </w:r>
          </w:p>
          <w:p w14:paraId="72EF2938" w14:textId="77777777" w:rsidR="00573CF0" w:rsidRPr="0053576B" w:rsidRDefault="00815D43" w:rsidP="00E7514B">
            <w:pPr>
              <w:shd w:val="clear" w:color="auto" w:fill="FFFFFF"/>
              <w:spacing w:after="0"/>
              <w:rPr>
                <w:i/>
                <w:iCs/>
                <w:szCs w:val="22"/>
              </w:rPr>
            </w:pPr>
            <w:r w:rsidRPr="0053576B">
              <w:rPr>
                <w:i/>
                <w:iCs/>
                <w:szCs w:val="22"/>
              </w:rPr>
              <w:t xml:space="preserve">To the event: </w:t>
            </w:r>
          </w:p>
          <w:p w14:paraId="4D709A0F" w14:textId="47994956"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815D43" w:rsidRPr="0053576B">
              <w:rPr>
                <w:szCs w:val="22"/>
              </w:rPr>
              <w:t xml:space="preserve">The group will walk in a buddy system from the Go Train drop off to the check-in location.  </w:t>
            </w:r>
          </w:p>
          <w:p w14:paraId="4615ED39" w14:textId="48EDF764" w:rsidR="00815D43"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815D43" w:rsidRPr="0053576B">
              <w:rPr>
                <w:szCs w:val="22"/>
              </w:rPr>
              <w:t>There will be a unit Guider at the front of the group and a Unit Guider at the back of the group.</w:t>
            </w:r>
          </w:p>
          <w:p w14:paraId="53003AF4" w14:textId="77777777" w:rsidR="00573CF0" w:rsidRPr="0053576B" w:rsidRDefault="00573CF0" w:rsidP="00E7514B">
            <w:pPr>
              <w:shd w:val="clear" w:color="auto" w:fill="FFFFFF"/>
              <w:spacing w:after="0"/>
              <w:rPr>
                <w:szCs w:val="22"/>
              </w:rPr>
            </w:pPr>
          </w:p>
          <w:p w14:paraId="6F553AC4" w14:textId="77777777" w:rsidR="00573CF0" w:rsidRPr="0053576B" w:rsidRDefault="00815D43" w:rsidP="00E7514B">
            <w:pPr>
              <w:shd w:val="clear" w:color="auto" w:fill="FFFFFF"/>
              <w:spacing w:after="0"/>
              <w:rPr>
                <w:i/>
                <w:iCs/>
                <w:szCs w:val="22"/>
              </w:rPr>
            </w:pPr>
            <w:r w:rsidRPr="0053576B">
              <w:rPr>
                <w:i/>
                <w:iCs/>
                <w:szCs w:val="22"/>
              </w:rPr>
              <w:t>From the event:</w:t>
            </w:r>
          </w:p>
          <w:p w14:paraId="5181EA0B" w14:textId="1B537F94" w:rsidR="00815D43"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00815D43" w:rsidRPr="0053576B">
              <w:rPr>
                <w:i/>
                <w:iCs/>
                <w:szCs w:val="22"/>
              </w:rPr>
              <w:t xml:space="preserve"> </w:t>
            </w:r>
            <w:r w:rsidR="00815D43" w:rsidRPr="0053576B">
              <w:rPr>
                <w:szCs w:val="22"/>
              </w:rPr>
              <w:t xml:space="preserve">The group will walk in a buddy system from the exit of the event to the Go Train pick-up location.  </w:t>
            </w:r>
            <w:r w:rsidRPr="0053576B">
              <w:rPr>
                <w:rFonts w:ascii="Segoe UI Symbol" w:eastAsia="MS Gothic" w:hAnsi="Segoe UI Symbol" w:cs="Segoe UI Symbol"/>
                <w:szCs w:val="22"/>
              </w:rPr>
              <w:t>☐</w:t>
            </w:r>
            <w:r w:rsidRPr="0053576B">
              <w:rPr>
                <w:rFonts w:eastAsia="MS Gothic"/>
                <w:szCs w:val="22"/>
              </w:rPr>
              <w:t xml:space="preserve"> </w:t>
            </w:r>
            <w:r w:rsidR="00815D43" w:rsidRPr="0053576B">
              <w:rPr>
                <w:szCs w:val="22"/>
              </w:rPr>
              <w:t>There will be a unit Guider at the front of the group and a Unit Guider at the back of the group.</w:t>
            </w:r>
          </w:p>
          <w:p w14:paraId="0000009C" w14:textId="77777777" w:rsidR="002E3E60" w:rsidRPr="0053576B" w:rsidRDefault="00000000" w:rsidP="00E7514B">
            <w:pPr>
              <w:spacing w:after="0"/>
              <w:rPr>
                <w:szCs w:val="22"/>
                <w:shd w:val="clear" w:color="auto" w:fill="F2F2F2"/>
              </w:rPr>
            </w:pPr>
            <w:r w:rsidRPr="0053576B">
              <w:rPr>
                <w:szCs w:val="22"/>
                <w:highlight w:val="yellow"/>
              </w:rPr>
              <w:t xml:space="preserve">  </w:t>
            </w:r>
            <w:r w:rsidRPr="0053576B">
              <w:rPr>
                <w:color w:val="808080"/>
                <w:szCs w:val="22"/>
                <w:shd w:val="clear" w:color="auto" w:fill="D9D9D9"/>
              </w:rPr>
              <w:t xml:space="preserve">                                 </w:t>
            </w:r>
          </w:p>
        </w:tc>
      </w:tr>
    </w:tbl>
    <w:p w14:paraId="0000009D" w14:textId="77777777" w:rsidR="002E3E60" w:rsidRPr="0053576B"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rsidRPr="0053576B" w14:paraId="1BE74398" w14:textId="77777777">
        <w:trPr>
          <w:trHeight w:val="257"/>
        </w:trPr>
        <w:tc>
          <w:tcPr>
            <w:tcW w:w="2469" w:type="dxa"/>
            <w:shd w:val="clear" w:color="auto" w:fill="D9D9D9"/>
            <w:vAlign w:val="center"/>
          </w:tcPr>
          <w:p w14:paraId="0000009E"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Resource</w:t>
            </w:r>
          </w:p>
        </w:tc>
        <w:tc>
          <w:tcPr>
            <w:tcW w:w="3736" w:type="dxa"/>
            <w:gridSpan w:val="2"/>
            <w:shd w:val="clear" w:color="auto" w:fill="D9D9D9"/>
            <w:vAlign w:val="center"/>
          </w:tcPr>
          <w:p w14:paraId="0000009F"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Contact Number(s)</w:t>
            </w:r>
          </w:p>
        </w:tc>
        <w:tc>
          <w:tcPr>
            <w:tcW w:w="3865" w:type="dxa"/>
            <w:vMerge w:val="restart"/>
          </w:tcPr>
          <w:p w14:paraId="000000A1"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Specific instructions for communicating:</w:t>
            </w:r>
          </w:p>
          <w:p w14:paraId="000000A2" w14:textId="10174D24" w:rsidR="002E3E60" w:rsidRPr="0053576B" w:rsidRDefault="002C7D6C">
            <w:pPr>
              <w:pBdr>
                <w:top w:val="nil"/>
                <w:left w:val="nil"/>
                <w:bottom w:val="nil"/>
                <w:right w:val="nil"/>
                <w:between w:val="nil"/>
              </w:pBdr>
              <w:spacing w:after="0"/>
              <w:rPr>
                <w:b/>
                <w:bCs/>
                <w:color w:val="000000"/>
                <w:szCs w:val="22"/>
                <w:highlight w:val="green"/>
              </w:rPr>
            </w:pPr>
            <w:r w:rsidRPr="0053576B">
              <w:rPr>
                <w:b/>
                <w:bCs/>
                <w:color w:val="000000"/>
                <w:szCs w:val="22"/>
              </w:rPr>
              <w:t>Emergency contact number for the Transportation Hub lead will be provided in the guider information package.</w:t>
            </w:r>
          </w:p>
        </w:tc>
      </w:tr>
      <w:tr w:rsidR="002E3E60" w:rsidRPr="0053576B" w14:paraId="1218CD34" w14:textId="77777777">
        <w:trPr>
          <w:trHeight w:val="288"/>
        </w:trPr>
        <w:tc>
          <w:tcPr>
            <w:tcW w:w="2469" w:type="dxa"/>
            <w:vAlign w:val="center"/>
          </w:tcPr>
          <w:p w14:paraId="000000A3"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EMS ambulance</w:t>
            </w:r>
          </w:p>
        </w:tc>
        <w:tc>
          <w:tcPr>
            <w:tcW w:w="1009" w:type="dxa"/>
            <w:vMerge w:val="restart"/>
            <w:vAlign w:val="center"/>
          </w:tcPr>
          <w:p w14:paraId="000000A4" w14:textId="77777777" w:rsidR="002E3E60" w:rsidRPr="0053576B" w:rsidRDefault="00000000">
            <w:pPr>
              <w:pBdr>
                <w:top w:val="nil"/>
                <w:left w:val="nil"/>
                <w:bottom w:val="nil"/>
                <w:right w:val="nil"/>
                <w:between w:val="nil"/>
              </w:pBdr>
              <w:spacing w:after="0"/>
              <w:jc w:val="center"/>
              <w:rPr>
                <w:color w:val="000000"/>
                <w:szCs w:val="22"/>
              </w:rPr>
            </w:pPr>
            <w:r w:rsidRPr="0053576B">
              <w:rPr>
                <w:color w:val="000000"/>
                <w:szCs w:val="22"/>
              </w:rPr>
              <w:t>911</w:t>
            </w:r>
          </w:p>
        </w:tc>
        <w:tc>
          <w:tcPr>
            <w:tcW w:w="2727" w:type="dxa"/>
            <w:vAlign w:val="center"/>
          </w:tcPr>
          <w:p w14:paraId="000000A5"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Other: </w:t>
            </w:r>
            <w:r w:rsidRPr="0053576B">
              <w:rPr>
                <w:color w:val="000000"/>
                <w:szCs w:val="22"/>
                <w:shd w:val="clear" w:color="auto" w:fill="F2F2F2"/>
              </w:rPr>
              <w:t xml:space="preserve"> </w:t>
            </w:r>
            <w:r w:rsidRPr="0053576B">
              <w:rPr>
                <w:color w:val="808080"/>
                <w:szCs w:val="22"/>
                <w:shd w:val="clear" w:color="auto" w:fill="F2F2F2"/>
              </w:rPr>
              <w:t xml:space="preserve">                   </w:t>
            </w:r>
          </w:p>
        </w:tc>
        <w:tc>
          <w:tcPr>
            <w:tcW w:w="3865" w:type="dxa"/>
            <w:vMerge/>
          </w:tcPr>
          <w:p w14:paraId="000000A6"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5C84F318" w14:textId="77777777">
        <w:trPr>
          <w:trHeight w:val="288"/>
        </w:trPr>
        <w:tc>
          <w:tcPr>
            <w:tcW w:w="2469" w:type="dxa"/>
            <w:vAlign w:val="center"/>
          </w:tcPr>
          <w:p w14:paraId="000000A7"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Fire</w:t>
            </w:r>
          </w:p>
        </w:tc>
        <w:tc>
          <w:tcPr>
            <w:tcW w:w="1009" w:type="dxa"/>
            <w:vMerge/>
            <w:vAlign w:val="center"/>
          </w:tcPr>
          <w:p w14:paraId="000000A8" w14:textId="77777777" w:rsidR="002E3E60" w:rsidRPr="0053576B"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Other: </w:t>
            </w:r>
            <w:r w:rsidRPr="0053576B">
              <w:rPr>
                <w:color w:val="808080"/>
                <w:szCs w:val="22"/>
                <w:shd w:val="clear" w:color="auto" w:fill="F2F2F2"/>
              </w:rPr>
              <w:t xml:space="preserve">                   </w:t>
            </w:r>
          </w:p>
        </w:tc>
        <w:tc>
          <w:tcPr>
            <w:tcW w:w="3865" w:type="dxa"/>
            <w:vMerge/>
          </w:tcPr>
          <w:p w14:paraId="000000AA"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736ECA30" w14:textId="77777777">
        <w:trPr>
          <w:trHeight w:val="288"/>
        </w:trPr>
        <w:tc>
          <w:tcPr>
            <w:tcW w:w="2469" w:type="dxa"/>
            <w:vAlign w:val="center"/>
          </w:tcPr>
          <w:p w14:paraId="000000AB"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Police</w:t>
            </w:r>
          </w:p>
        </w:tc>
        <w:tc>
          <w:tcPr>
            <w:tcW w:w="1009" w:type="dxa"/>
            <w:vMerge/>
            <w:vAlign w:val="center"/>
          </w:tcPr>
          <w:p w14:paraId="000000AC" w14:textId="77777777" w:rsidR="002E3E60" w:rsidRPr="0053576B"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Other: </w:t>
            </w:r>
            <w:r w:rsidRPr="0053576B">
              <w:rPr>
                <w:color w:val="808080"/>
                <w:szCs w:val="22"/>
                <w:shd w:val="clear" w:color="auto" w:fill="F2F2F2"/>
              </w:rPr>
              <w:t xml:space="preserve">                   </w:t>
            </w:r>
            <w:r w:rsidRPr="0053576B">
              <w:rPr>
                <w:color w:val="000000"/>
                <w:szCs w:val="22"/>
              </w:rPr>
              <w:t xml:space="preserve"> </w:t>
            </w:r>
          </w:p>
        </w:tc>
        <w:tc>
          <w:tcPr>
            <w:tcW w:w="3865" w:type="dxa"/>
            <w:vMerge/>
          </w:tcPr>
          <w:p w14:paraId="000000AE" w14:textId="77777777" w:rsidR="002E3E60" w:rsidRPr="0053576B" w:rsidRDefault="002E3E60">
            <w:pPr>
              <w:pBdr>
                <w:top w:val="nil"/>
                <w:left w:val="nil"/>
                <w:bottom w:val="nil"/>
                <w:right w:val="nil"/>
                <w:between w:val="nil"/>
              </w:pBdr>
              <w:spacing w:after="0" w:line="276" w:lineRule="auto"/>
              <w:rPr>
                <w:color w:val="000000"/>
                <w:szCs w:val="22"/>
              </w:rPr>
            </w:pPr>
          </w:p>
        </w:tc>
      </w:tr>
      <w:tr w:rsidR="000F2EFC" w:rsidRPr="0053576B" w14:paraId="7C4F97E8" w14:textId="77777777">
        <w:trPr>
          <w:trHeight w:val="288"/>
        </w:trPr>
        <w:tc>
          <w:tcPr>
            <w:tcW w:w="6205" w:type="dxa"/>
            <w:gridSpan w:val="3"/>
            <w:vAlign w:val="center"/>
          </w:tcPr>
          <w:p w14:paraId="000000AF" w14:textId="2FF39A36" w:rsidR="000F2EFC" w:rsidRPr="0053576B" w:rsidRDefault="000F2EFC" w:rsidP="000F2EFC">
            <w:pPr>
              <w:pBdr>
                <w:top w:val="nil"/>
                <w:left w:val="nil"/>
                <w:bottom w:val="nil"/>
                <w:right w:val="nil"/>
                <w:between w:val="nil"/>
              </w:pBdr>
              <w:spacing w:after="0"/>
              <w:rPr>
                <w:color w:val="000000"/>
                <w:szCs w:val="22"/>
              </w:rPr>
            </w:pPr>
            <w:r w:rsidRPr="0053576B">
              <w:rPr>
                <w:color w:val="000000"/>
                <w:szCs w:val="22"/>
              </w:rPr>
              <w:t xml:space="preserve">Commissioner or ACL: </w:t>
            </w:r>
            <w:r w:rsidRPr="0053576B">
              <w:rPr>
                <w:color w:val="000000"/>
                <w:szCs w:val="22"/>
                <w:shd w:val="clear" w:color="auto" w:fill="FFFFFF"/>
              </w:rPr>
              <w:t>289-237-3865</w:t>
            </w:r>
            <w:r w:rsidRPr="0053576B">
              <w:rPr>
                <w:color w:val="808080"/>
                <w:szCs w:val="22"/>
                <w:shd w:val="clear" w:color="auto" w:fill="F2F2F2"/>
              </w:rPr>
              <w:t xml:space="preserve">                                                                  </w:t>
            </w:r>
          </w:p>
        </w:tc>
        <w:tc>
          <w:tcPr>
            <w:tcW w:w="3865" w:type="dxa"/>
            <w:vMerge/>
          </w:tcPr>
          <w:p w14:paraId="000000B2" w14:textId="77777777" w:rsidR="000F2EFC" w:rsidRPr="0053576B" w:rsidRDefault="000F2EFC" w:rsidP="000F2EFC">
            <w:pPr>
              <w:pBdr>
                <w:top w:val="nil"/>
                <w:left w:val="nil"/>
                <w:bottom w:val="nil"/>
                <w:right w:val="nil"/>
                <w:between w:val="nil"/>
              </w:pBdr>
              <w:spacing w:after="0" w:line="276" w:lineRule="auto"/>
              <w:rPr>
                <w:color w:val="000000"/>
                <w:szCs w:val="22"/>
              </w:rPr>
            </w:pPr>
          </w:p>
        </w:tc>
      </w:tr>
      <w:tr w:rsidR="000F2EFC" w:rsidRPr="0053576B" w14:paraId="1483A4E2" w14:textId="77777777">
        <w:trPr>
          <w:trHeight w:val="288"/>
        </w:trPr>
        <w:tc>
          <w:tcPr>
            <w:tcW w:w="6205" w:type="dxa"/>
            <w:gridSpan w:val="3"/>
            <w:vAlign w:val="center"/>
          </w:tcPr>
          <w:p w14:paraId="000000B3" w14:textId="6E5417C5" w:rsidR="000F2EFC" w:rsidRPr="0053576B" w:rsidRDefault="000F2EFC" w:rsidP="000F2EFC">
            <w:pPr>
              <w:pBdr>
                <w:top w:val="nil"/>
                <w:left w:val="nil"/>
                <w:bottom w:val="nil"/>
                <w:right w:val="nil"/>
                <w:between w:val="nil"/>
              </w:pBdr>
              <w:spacing w:after="0"/>
              <w:rPr>
                <w:color w:val="000000"/>
                <w:szCs w:val="22"/>
              </w:rPr>
            </w:pPr>
            <w:r w:rsidRPr="0053576B">
              <w:rPr>
                <w:color w:val="000000"/>
                <w:szCs w:val="22"/>
              </w:rPr>
              <w:t>Home Contact Person: GUIDER TO INPUT TO THE CONTRACT THAT WAS PROVIDED DURING REGISTRATION</w:t>
            </w:r>
          </w:p>
        </w:tc>
        <w:tc>
          <w:tcPr>
            <w:tcW w:w="3865" w:type="dxa"/>
            <w:vMerge/>
          </w:tcPr>
          <w:p w14:paraId="000000B6" w14:textId="77777777" w:rsidR="000F2EFC" w:rsidRPr="0053576B" w:rsidRDefault="000F2EFC" w:rsidP="000F2EFC">
            <w:pPr>
              <w:pBdr>
                <w:top w:val="nil"/>
                <w:left w:val="nil"/>
                <w:bottom w:val="nil"/>
                <w:right w:val="nil"/>
                <w:between w:val="nil"/>
              </w:pBdr>
              <w:spacing w:after="0" w:line="276" w:lineRule="auto"/>
              <w:rPr>
                <w:color w:val="000000"/>
                <w:szCs w:val="22"/>
              </w:rPr>
            </w:pPr>
          </w:p>
        </w:tc>
      </w:tr>
      <w:tr w:rsidR="000F2EFC" w:rsidRPr="0053576B" w14:paraId="1959207C" w14:textId="77777777">
        <w:trPr>
          <w:trHeight w:val="288"/>
        </w:trPr>
        <w:tc>
          <w:tcPr>
            <w:tcW w:w="6205" w:type="dxa"/>
            <w:gridSpan w:val="3"/>
            <w:vAlign w:val="center"/>
          </w:tcPr>
          <w:p w14:paraId="000000B7" w14:textId="233CC6B4" w:rsidR="000F2EFC" w:rsidRPr="0053576B" w:rsidRDefault="000F2EFC" w:rsidP="000F2EFC">
            <w:pPr>
              <w:pBdr>
                <w:top w:val="nil"/>
                <w:left w:val="nil"/>
                <w:bottom w:val="nil"/>
                <w:right w:val="nil"/>
                <w:between w:val="nil"/>
              </w:pBdr>
              <w:spacing w:after="0"/>
              <w:rPr>
                <w:color w:val="000000"/>
                <w:szCs w:val="22"/>
              </w:rPr>
            </w:pPr>
            <w:r w:rsidRPr="0053576B">
              <w:rPr>
                <w:color w:val="000000"/>
                <w:szCs w:val="22"/>
              </w:rPr>
              <w:t xml:space="preserve">Provincial emergency contact for GGC: </w:t>
            </w:r>
            <w:r w:rsidRPr="0053576B">
              <w:rPr>
                <w:color w:val="444444"/>
                <w:szCs w:val="22"/>
                <w:shd w:val="clear" w:color="auto" w:fill="FFFFFF"/>
              </w:rPr>
              <w:t>416-926-2350</w:t>
            </w:r>
            <w:r w:rsidRPr="0053576B">
              <w:rPr>
                <w:color w:val="808080"/>
                <w:szCs w:val="22"/>
                <w:shd w:val="clear" w:color="auto" w:fill="F2F2F2"/>
              </w:rPr>
              <w:t xml:space="preserve">                                 </w:t>
            </w:r>
          </w:p>
        </w:tc>
        <w:tc>
          <w:tcPr>
            <w:tcW w:w="3865" w:type="dxa"/>
            <w:vMerge/>
          </w:tcPr>
          <w:p w14:paraId="000000BA" w14:textId="77777777" w:rsidR="000F2EFC" w:rsidRPr="0053576B" w:rsidRDefault="000F2EFC" w:rsidP="000F2EFC">
            <w:pPr>
              <w:pBdr>
                <w:top w:val="nil"/>
                <w:left w:val="nil"/>
                <w:bottom w:val="nil"/>
                <w:right w:val="nil"/>
                <w:between w:val="nil"/>
              </w:pBdr>
              <w:spacing w:after="0" w:line="276" w:lineRule="auto"/>
              <w:rPr>
                <w:color w:val="000000"/>
                <w:szCs w:val="22"/>
              </w:rPr>
            </w:pPr>
          </w:p>
        </w:tc>
      </w:tr>
      <w:tr w:rsidR="000F2EFC" w:rsidRPr="0053576B" w14:paraId="0B3FF93C" w14:textId="77777777">
        <w:trPr>
          <w:trHeight w:val="288"/>
        </w:trPr>
        <w:tc>
          <w:tcPr>
            <w:tcW w:w="6205" w:type="dxa"/>
            <w:gridSpan w:val="3"/>
            <w:vAlign w:val="center"/>
          </w:tcPr>
          <w:p w14:paraId="000000BB" w14:textId="21638D09" w:rsidR="000F2EFC" w:rsidRPr="0053576B" w:rsidRDefault="000F2EFC" w:rsidP="000F2EFC">
            <w:pPr>
              <w:pBdr>
                <w:top w:val="nil"/>
                <w:left w:val="nil"/>
                <w:bottom w:val="nil"/>
                <w:right w:val="nil"/>
                <w:between w:val="nil"/>
              </w:pBdr>
              <w:spacing w:after="0"/>
              <w:rPr>
                <w:color w:val="000000"/>
                <w:szCs w:val="22"/>
              </w:rPr>
            </w:pPr>
            <w:r w:rsidRPr="0053576B">
              <w:rPr>
                <w:color w:val="000000"/>
                <w:szCs w:val="22"/>
              </w:rPr>
              <w:t xml:space="preserve">Facility/Site Contact: </w:t>
            </w:r>
            <w:r w:rsidRPr="0053576B">
              <w:rPr>
                <w:color w:val="000000"/>
                <w:szCs w:val="22"/>
                <w:shd w:val="clear" w:color="auto" w:fill="FFFFFF"/>
              </w:rPr>
              <w:t>289-237-3865</w:t>
            </w:r>
            <w:r w:rsidRPr="0053576B">
              <w:rPr>
                <w:color w:val="808080"/>
                <w:szCs w:val="22"/>
                <w:highlight w:val="green"/>
                <w:shd w:val="clear" w:color="auto" w:fill="F2F2F2"/>
              </w:rPr>
              <w:t xml:space="preserve">                                        </w:t>
            </w:r>
          </w:p>
        </w:tc>
        <w:tc>
          <w:tcPr>
            <w:tcW w:w="3865" w:type="dxa"/>
            <w:vMerge/>
          </w:tcPr>
          <w:p w14:paraId="000000BE" w14:textId="77777777" w:rsidR="000F2EFC" w:rsidRPr="0053576B" w:rsidRDefault="000F2EFC" w:rsidP="000F2EFC">
            <w:pPr>
              <w:pBdr>
                <w:top w:val="nil"/>
                <w:left w:val="nil"/>
                <w:bottom w:val="nil"/>
                <w:right w:val="nil"/>
                <w:between w:val="nil"/>
              </w:pBdr>
              <w:spacing w:after="0" w:line="276" w:lineRule="auto"/>
              <w:rPr>
                <w:color w:val="000000"/>
                <w:szCs w:val="22"/>
              </w:rPr>
            </w:pPr>
          </w:p>
        </w:tc>
      </w:tr>
      <w:tr w:rsidR="002E3E60" w:rsidRPr="0053576B" w14:paraId="30493183" w14:textId="77777777">
        <w:trPr>
          <w:trHeight w:val="288"/>
        </w:trPr>
        <w:tc>
          <w:tcPr>
            <w:tcW w:w="6205" w:type="dxa"/>
            <w:gridSpan w:val="3"/>
            <w:vAlign w:val="center"/>
          </w:tcPr>
          <w:p w14:paraId="000000BF"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Poison Control: 1-844-764-7669</w:t>
            </w:r>
            <w:r w:rsidRPr="0053576B">
              <w:rPr>
                <w:color w:val="808080"/>
                <w:szCs w:val="22"/>
                <w:shd w:val="clear" w:color="auto" w:fill="F2F2F2"/>
              </w:rPr>
              <w:t xml:space="preserve">                                           </w:t>
            </w:r>
          </w:p>
        </w:tc>
        <w:tc>
          <w:tcPr>
            <w:tcW w:w="3865" w:type="dxa"/>
            <w:vMerge/>
          </w:tcPr>
          <w:p w14:paraId="000000C2"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02FD49B5" w14:textId="77777777">
        <w:trPr>
          <w:trHeight w:val="288"/>
        </w:trPr>
        <w:tc>
          <w:tcPr>
            <w:tcW w:w="6205" w:type="dxa"/>
            <w:gridSpan w:val="3"/>
            <w:vAlign w:val="center"/>
          </w:tcPr>
          <w:p w14:paraId="000000C3"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Public Health Unit: 416-338-7600 </w:t>
            </w:r>
            <w:r w:rsidRPr="0053576B">
              <w:rPr>
                <w:color w:val="808080"/>
                <w:szCs w:val="22"/>
                <w:shd w:val="clear" w:color="auto" w:fill="F2F2F2"/>
              </w:rPr>
              <w:t xml:space="preserve">                                           </w:t>
            </w:r>
          </w:p>
        </w:tc>
        <w:tc>
          <w:tcPr>
            <w:tcW w:w="3865" w:type="dxa"/>
            <w:vMerge/>
          </w:tcPr>
          <w:p w14:paraId="000000C6"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4A01536F" w14:textId="77777777">
        <w:trPr>
          <w:trHeight w:val="288"/>
        </w:trPr>
        <w:tc>
          <w:tcPr>
            <w:tcW w:w="6205" w:type="dxa"/>
            <w:gridSpan w:val="3"/>
            <w:vAlign w:val="center"/>
          </w:tcPr>
          <w:p w14:paraId="000000C7" w14:textId="57F7E3F0" w:rsidR="002E3E60" w:rsidRPr="0053576B" w:rsidRDefault="00693B49">
            <w:pPr>
              <w:pBdr>
                <w:top w:val="nil"/>
                <w:left w:val="nil"/>
                <w:bottom w:val="nil"/>
                <w:right w:val="nil"/>
                <w:between w:val="nil"/>
              </w:pBdr>
              <w:spacing w:after="0"/>
              <w:rPr>
                <w:color w:val="000000"/>
                <w:szCs w:val="22"/>
              </w:rPr>
            </w:pPr>
            <w:r w:rsidRPr="0053576B">
              <w:rPr>
                <w:color w:val="808080"/>
                <w:szCs w:val="22"/>
                <w:shd w:val="clear" w:color="auto" w:fill="F2F2F2"/>
              </w:rPr>
              <w:t>Non-Emergency Police:      GUIDER TO INPUT BASED ON THEIR LOCATION</w:t>
            </w:r>
          </w:p>
        </w:tc>
        <w:tc>
          <w:tcPr>
            <w:tcW w:w="3865" w:type="dxa"/>
            <w:vMerge/>
          </w:tcPr>
          <w:p w14:paraId="000000CA"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2FEAA963" w14:textId="77777777">
        <w:trPr>
          <w:trHeight w:val="288"/>
        </w:trPr>
        <w:tc>
          <w:tcPr>
            <w:tcW w:w="6205" w:type="dxa"/>
            <w:gridSpan w:val="3"/>
            <w:vAlign w:val="center"/>
          </w:tcPr>
          <w:p w14:paraId="000000CB"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u w:val="single"/>
                <w:shd w:val="clear" w:color="auto" w:fill="F2F2F2"/>
              </w:rPr>
              <w:t xml:space="preserve">                            </w:t>
            </w:r>
            <w:r w:rsidRPr="0053576B">
              <w:rPr>
                <w:color w:val="000000"/>
                <w:szCs w:val="22"/>
              </w:rPr>
              <w:t xml:space="preserve">: </w:t>
            </w:r>
            <w:r w:rsidRPr="0053576B">
              <w:rPr>
                <w:color w:val="808080"/>
                <w:szCs w:val="22"/>
                <w:shd w:val="clear" w:color="auto" w:fill="F2F2F2"/>
              </w:rPr>
              <w:t xml:space="preserve">                                           </w:t>
            </w:r>
          </w:p>
        </w:tc>
        <w:tc>
          <w:tcPr>
            <w:tcW w:w="3865" w:type="dxa"/>
            <w:vMerge/>
          </w:tcPr>
          <w:p w14:paraId="000000CE"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58710033" w14:textId="77777777">
        <w:trPr>
          <w:trHeight w:val="288"/>
        </w:trPr>
        <w:tc>
          <w:tcPr>
            <w:tcW w:w="6205" w:type="dxa"/>
            <w:gridSpan w:val="3"/>
            <w:vAlign w:val="center"/>
          </w:tcPr>
          <w:p w14:paraId="000000CF"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u w:val="single"/>
                <w:shd w:val="clear" w:color="auto" w:fill="F2F2F2"/>
              </w:rPr>
              <w:t xml:space="preserve">                            </w:t>
            </w:r>
            <w:r w:rsidRPr="0053576B">
              <w:rPr>
                <w:color w:val="000000"/>
                <w:szCs w:val="22"/>
              </w:rPr>
              <w:t xml:space="preserve">: </w:t>
            </w:r>
            <w:r w:rsidRPr="0053576B">
              <w:rPr>
                <w:color w:val="808080"/>
                <w:szCs w:val="22"/>
                <w:shd w:val="clear" w:color="auto" w:fill="F2F2F2"/>
              </w:rPr>
              <w:t xml:space="preserve">                                           </w:t>
            </w:r>
          </w:p>
        </w:tc>
        <w:tc>
          <w:tcPr>
            <w:tcW w:w="3865" w:type="dxa"/>
            <w:vMerge/>
          </w:tcPr>
          <w:p w14:paraId="000000D2" w14:textId="77777777" w:rsidR="002E3E60" w:rsidRPr="0053576B" w:rsidRDefault="002E3E60">
            <w:pPr>
              <w:pBdr>
                <w:top w:val="nil"/>
                <w:left w:val="nil"/>
                <w:bottom w:val="nil"/>
                <w:right w:val="nil"/>
                <w:between w:val="nil"/>
              </w:pBdr>
              <w:spacing w:after="0" w:line="276" w:lineRule="auto"/>
              <w:rPr>
                <w:color w:val="000000"/>
                <w:szCs w:val="22"/>
              </w:rPr>
            </w:pPr>
          </w:p>
        </w:tc>
      </w:tr>
    </w:tbl>
    <w:p w14:paraId="000000D3" w14:textId="77777777" w:rsidR="002E3E60" w:rsidRPr="0053576B" w:rsidRDefault="002E3E60">
      <w:pPr>
        <w:pStyle w:val="Heading1"/>
        <w:rPr>
          <w:sz w:val="22"/>
          <w:szCs w:val="22"/>
        </w:rPr>
      </w:pPr>
    </w:p>
    <w:p w14:paraId="000000D4" w14:textId="77777777" w:rsidR="002E3E60" w:rsidRPr="0053576B" w:rsidRDefault="00000000">
      <w:pPr>
        <w:rPr>
          <w:szCs w:val="22"/>
        </w:rPr>
      </w:pPr>
      <w:r w:rsidRPr="0053576B">
        <w:rPr>
          <w:szCs w:val="22"/>
        </w:rPr>
        <w:t>* GGC emergency contact numbers can be found in Safe Guide or on your provincial council website.</w:t>
      </w:r>
      <w:r w:rsidRPr="0053576B">
        <w:rPr>
          <w:szCs w:val="22"/>
        </w:rP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rsidRPr="0053576B"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Pr="0053576B" w:rsidRDefault="00000000">
            <w:pPr>
              <w:pStyle w:val="Heading1"/>
              <w:rPr>
                <w:sz w:val="22"/>
                <w:szCs w:val="22"/>
              </w:rPr>
            </w:pPr>
            <w:r w:rsidRPr="0053576B">
              <w:rPr>
                <w:sz w:val="22"/>
                <w:szCs w:val="22"/>
              </w:rPr>
              <w:lastRenderedPageBreak/>
              <w:t>Making an Emergency Call</w:t>
            </w:r>
          </w:p>
        </w:tc>
      </w:tr>
      <w:tr w:rsidR="002E3E60" w:rsidRPr="0053576B" w14:paraId="590838AF" w14:textId="77777777">
        <w:trPr>
          <w:cantSplit/>
          <w:trHeight w:val="20"/>
        </w:trPr>
        <w:tc>
          <w:tcPr>
            <w:tcW w:w="5035" w:type="dxa"/>
            <w:gridSpan w:val="2"/>
            <w:tcBorders>
              <w:right w:val="nil"/>
            </w:tcBorders>
          </w:tcPr>
          <w:p w14:paraId="000000D8" w14:textId="77777777" w:rsidR="002E3E60" w:rsidRPr="0053576B" w:rsidRDefault="00000000">
            <w:pPr>
              <w:pBdr>
                <w:top w:val="nil"/>
                <w:left w:val="nil"/>
                <w:bottom w:val="nil"/>
                <w:right w:val="nil"/>
                <w:between w:val="nil"/>
              </w:pBdr>
              <w:spacing w:after="0"/>
              <w:rPr>
                <w:b/>
                <w:color w:val="000000"/>
                <w:szCs w:val="22"/>
              </w:rPr>
            </w:pPr>
            <w:r w:rsidRPr="0053576B">
              <w:rPr>
                <w:b/>
                <w:color w:val="000000"/>
                <w:szCs w:val="22"/>
              </w:rPr>
              <w:t>When making an emergency call</w:t>
            </w:r>
          </w:p>
          <w:p w14:paraId="000000D9" w14:textId="22458EAA"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 xml:space="preserve">Stay </w:t>
            </w:r>
            <w:r w:rsidR="00573CF0" w:rsidRPr="0053576B">
              <w:rPr>
                <w:color w:val="000000"/>
                <w:szCs w:val="22"/>
              </w:rPr>
              <w:t>calm.</w:t>
            </w:r>
          </w:p>
          <w:p w14:paraId="000000DA" w14:textId="59AC7B5D"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 xml:space="preserve">Review what you want to say before making the </w:t>
            </w:r>
            <w:r w:rsidR="00573CF0" w:rsidRPr="0053576B">
              <w:rPr>
                <w:color w:val="000000"/>
                <w:szCs w:val="22"/>
              </w:rPr>
              <w:t>call.</w:t>
            </w:r>
          </w:p>
          <w:p w14:paraId="000000DB" w14:textId="77777777"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Take a deep breath</w:t>
            </w:r>
          </w:p>
        </w:tc>
        <w:tc>
          <w:tcPr>
            <w:tcW w:w="5035" w:type="dxa"/>
            <w:tcBorders>
              <w:left w:val="nil"/>
            </w:tcBorders>
          </w:tcPr>
          <w:p w14:paraId="000000DD" w14:textId="77777777" w:rsidR="002E3E60" w:rsidRPr="0053576B" w:rsidRDefault="002E3E60">
            <w:pPr>
              <w:pBdr>
                <w:top w:val="nil"/>
                <w:left w:val="nil"/>
                <w:bottom w:val="nil"/>
                <w:right w:val="nil"/>
                <w:between w:val="nil"/>
              </w:pBdr>
              <w:spacing w:after="0"/>
              <w:rPr>
                <w:color w:val="000000"/>
                <w:szCs w:val="22"/>
              </w:rPr>
            </w:pPr>
          </w:p>
          <w:p w14:paraId="000000DE" w14:textId="3C273758"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 xml:space="preserve">Speak slowly and </w:t>
            </w:r>
            <w:r w:rsidR="00573CF0" w:rsidRPr="0053576B">
              <w:rPr>
                <w:color w:val="000000"/>
                <w:szCs w:val="22"/>
              </w:rPr>
              <w:t>clearly.</w:t>
            </w:r>
          </w:p>
          <w:p w14:paraId="000000DF" w14:textId="65BC117D"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 xml:space="preserve">Follow the script as much as </w:t>
            </w:r>
            <w:r w:rsidR="00573CF0" w:rsidRPr="0053576B">
              <w:rPr>
                <w:color w:val="000000"/>
                <w:szCs w:val="22"/>
              </w:rPr>
              <w:t>possible.</w:t>
            </w:r>
          </w:p>
          <w:p w14:paraId="000000E0" w14:textId="77777777"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Don’t hang up until told to</w:t>
            </w:r>
          </w:p>
        </w:tc>
      </w:tr>
      <w:tr w:rsidR="002E3E60" w:rsidRPr="0053576B" w14:paraId="2B736BDE" w14:textId="77777777">
        <w:trPr>
          <w:trHeight w:val="20"/>
        </w:trPr>
        <w:tc>
          <w:tcPr>
            <w:tcW w:w="10070" w:type="dxa"/>
            <w:gridSpan w:val="3"/>
            <w:shd w:val="clear" w:color="auto" w:fill="D9D9D9"/>
            <w:vAlign w:val="center"/>
          </w:tcPr>
          <w:p w14:paraId="000000E1" w14:textId="77777777" w:rsidR="002E3E60" w:rsidRPr="0053576B" w:rsidRDefault="00000000">
            <w:pPr>
              <w:pStyle w:val="Heading1"/>
              <w:rPr>
                <w:sz w:val="22"/>
                <w:szCs w:val="22"/>
              </w:rPr>
            </w:pPr>
            <w:r w:rsidRPr="0053576B">
              <w:rPr>
                <w:sz w:val="22"/>
                <w:szCs w:val="22"/>
              </w:rPr>
              <w:t>Before making the call for help, make sure you have the following information:</w:t>
            </w:r>
          </w:p>
        </w:tc>
      </w:tr>
      <w:tr w:rsidR="002E3E60" w:rsidRPr="0053576B" w14:paraId="05FDE969" w14:textId="77777777">
        <w:trPr>
          <w:trHeight w:val="576"/>
        </w:trPr>
        <w:tc>
          <w:tcPr>
            <w:tcW w:w="1525" w:type="dxa"/>
            <w:vMerge w:val="restart"/>
            <w:shd w:val="clear" w:color="auto" w:fill="C0C0C0"/>
          </w:tcPr>
          <w:p w14:paraId="000000E4"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Location…</w:t>
            </w:r>
          </w:p>
        </w:tc>
        <w:tc>
          <w:tcPr>
            <w:tcW w:w="8545" w:type="dxa"/>
            <w:gridSpan w:val="2"/>
          </w:tcPr>
          <w:p w14:paraId="000000E5"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Our 911 civic address/emergency locator #: (or nearest civic address) is:</w:t>
            </w:r>
          </w:p>
          <w:p w14:paraId="000000E6"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shd w:val="clear" w:color="auto" w:fill="F2F2F2"/>
              </w:rPr>
              <w:t xml:space="preserve">                        </w:t>
            </w:r>
          </w:p>
        </w:tc>
      </w:tr>
      <w:tr w:rsidR="002E3E60" w:rsidRPr="0053576B" w14:paraId="78F018BD" w14:textId="77777777">
        <w:trPr>
          <w:trHeight w:val="720"/>
        </w:trPr>
        <w:tc>
          <w:tcPr>
            <w:tcW w:w="1525" w:type="dxa"/>
            <w:vMerge/>
            <w:shd w:val="clear" w:color="auto" w:fill="C0C0C0"/>
          </w:tcPr>
          <w:p w14:paraId="000000E8" w14:textId="77777777" w:rsidR="002E3E60" w:rsidRPr="0053576B"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The location of the group is (nearest landmark):</w:t>
            </w:r>
          </w:p>
          <w:p w14:paraId="000000EA"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shd w:val="clear" w:color="auto" w:fill="F2F2F2"/>
              </w:rPr>
              <w:t xml:space="preserve">                        </w:t>
            </w:r>
          </w:p>
        </w:tc>
      </w:tr>
      <w:tr w:rsidR="002E3E60" w:rsidRPr="0053576B" w14:paraId="2DF20252" w14:textId="77777777">
        <w:trPr>
          <w:trHeight w:val="720"/>
        </w:trPr>
        <w:tc>
          <w:tcPr>
            <w:tcW w:w="1525" w:type="dxa"/>
            <w:vMerge/>
            <w:shd w:val="clear" w:color="auto" w:fill="C0C0C0"/>
          </w:tcPr>
          <w:p w14:paraId="000000EC" w14:textId="77777777" w:rsidR="002E3E60" w:rsidRPr="0053576B"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Lat/Long or UTM coordinates: (as applicable for wilderness situation)</w:t>
            </w:r>
          </w:p>
          <w:p w14:paraId="000000EE"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shd w:val="clear" w:color="auto" w:fill="F2F2F2"/>
              </w:rPr>
              <w:t xml:space="preserve">                        </w:t>
            </w:r>
          </w:p>
        </w:tc>
      </w:tr>
      <w:tr w:rsidR="002E3E60" w:rsidRPr="0053576B" w14:paraId="384FE0C7" w14:textId="77777777">
        <w:trPr>
          <w:trHeight w:val="864"/>
        </w:trPr>
        <w:tc>
          <w:tcPr>
            <w:tcW w:w="1525" w:type="dxa"/>
            <w:shd w:val="clear" w:color="auto" w:fill="C0C0C0"/>
          </w:tcPr>
          <w:p w14:paraId="000000F0"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Resources Requested…</w:t>
            </w:r>
          </w:p>
        </w:tc>
        <w:tc>
          <w:tcPr>
            <w:tcW w:w="8545" w:type="dxa"/>
            <w:gridSpan w:val="2"/>
          </w:tcPr>
          <w:p w14:paraId="000000F1"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We need assistance from </w:t>
            </w:r>
            <w:r w:rsidRPr="0053576B">
              <w:rPr>
                <w:color w:val="808080"/>
                <w:szCs w:val="22"/>
                <w:u w:val="single"/>
                <w:shd w:val="clear" w:color="auto" w:fill="F2F2F2"/>
              </w:rPr>
              <w:t xml:space="preserve">                            </w:t>
            </w:r>
            <w:proofErr w:type="gramStart"/>
            <w:r w:rsidRPr="0053576B">
              <w:rPr>
                <w:color w:val="808080"/>
                <w:szCs w:val="22"/>
                <w:u w:val="single"/>
                <w:shd w:val="clear" w:color="auto" w:fill="F2F2F2"/>
              </w:rPr>
              <w:t xml:space="preserve">  </w:t>
            </w:r>
            <w:r w:rsidRPr="0053576B">
              <w:rPr>
                <w:color w:val="000000"/>
                <w:szCs w:val="22"/>
              </w:rPr>
              <w:t xml:space="preserve"> (</w:t>
            </w:r>
            <w:proofErr w:type="gramEnd"/>
            <w:r w:rsidRPr="0053576B">
              <w:rPr>
                <w:color w:val="000000"/>
                <w:szCs w:val="22"/>
              </w:rPr>
              <w:t>EMS/fire/police/rescue/other).</w:t>
            </w:r>
          </w:p>
          <w:p w14:paraId="000000F2"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List specific needs: </w:t>
            </w:r>
            <w:r w:rsidRPr="0053576B">
              <w:rPr>
                <w:color w:val="808080"/>
                <w:szCs w:val="22"/>
                <w:shd w:val="clear" w:color="auto" w:fill="F2F2F2"/>
              </w:rPr>
              <w:t xml:space="preserve">                        </w:t>
            </w:r>
          </w:p>
        </w:tc>
      </w:tr>
      <w:tr w:rsidR="002E3E60" w:rsidRPr="0053576B" w14:paraId="6B6EF5BA" w14:textId="77777777">
        <w:trPr>
          <w:trHeight w:val="864"/>
        </w:trPr>
        <w:tc>
          <w:tcPr>
            <w:tcW w:w="1525" w:type="dxa"/>
            <w:shd w:val="clear" w:color="auto" w:fill="C0C0C0"/>
          </w:tcPr>
          <w:p w14:paraId="000000F4"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Situation…</w:t>
            </w:r>
          </w:p>
        </w:tc>
        <w:tc>
          <w:tcPr>
            <w:tcW w:w="8545" w:type="dxa"/>
            <w:gridSpan w:val="2"/>
          </w:tcPr>
          <w:p w14:paraId="000000F5"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Description of Problem: </w:t>
            </w:r>
            <w:r w:rsidRPr="0053576B">
              <w:rPr>
                <w:color w:val="808080"/>
                <w:szCs w:val="22"/>
                <w:shd w:val="clear" w:color="auto" w:fill="F2F2F2"/>
              </w:rPr>
              <w:t xml:space="preserve">                        </w:t>
            </w:r>
          </w:p>
          <w:p w14:paraId="000000F6" w14:textId="77777777" w:rsidR="002E3E60" w:rsidRPr="0053576B" w:rsidRDefault="002E3E60">
            <w:pPr>
              <w:pBdr>
                <w:top w:val="nil"/>
                <w:left w:val="nil"/>
                <w:bottom w:val="nil"/>
                <w:right w:val="nil"/>
                <w:between w:val="nil"/>
              </w:pBdr>
              <w:spacing w:after="0"/>
              <w:rPr>
                <w:color w:val="000000"/>
                <w:szCs w:val="22"/>
              </w:rPr>
            </w:pPr>
          </w:p>
          <w:p w14:paraId="000000F7" w14:textId="1A7A8492"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Number of people injured, </w:t>
            </w:r>
            <w:r w:rsidR="007E50A2" w:rsidRPr="0053576B">
              <w:rPr>
                <w:color w:val="000000"/>
                <w:szCs w:val="22"/>
              </w:rPr>
              <w:t>missing,</w:t>
            </w:r>
            <w:r w:rsidRPr="0053576B">
              <w:rPr>
                <w:color w:val="000000"/>
                <w:szCs w:val="22"/>
              </w:rPr>
              <w:t xml:space="preserve"> or needing help: </w:t>
            </w:r>
            <w:r w:rsidRPr="0053576B">
              <w:rPr>
                <w:color w:val="808080"/>
                <w:szCs w:val="22"/>
                <w:shd w:val="clear" w:color="auto" w:fill="F2F2F2"/>
              </w:rPr>
              <w:t xml:space="preserve">                        </w:t>
            </w:r>
          </w:p>
          <w:p w14:paraId="000000F8"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Condition of victim(s): </w:t>
            </w:r>
            <w:r w:rsidRPr="0053576B">
              <w:rPr>
                <w:color w:val="808080"/>
                <w:szCs w:val="22"/>
                <w:shd w:val="clear" w:color="auto" w:fill="F2F2F2"/>
              </w:rPr>
              <w:t xml:space="preserve">                        </w:t>
            </w:r>
          </w:p>
          <w:p w14:paraId="000000F9" w14:textId="77777777" w:rsidR="002E3E60" w:rsidRPr="0053576B" w:rsidRDefault="002E3E60">
            <w:pPr>
              <w:pBdr>
                <w:top w:val="nil"/>
                <w:left w:val="nil"/>
                <w:bottom w:val="nil"/>
                <w:right w:val="nil"/>
                <w:between w:val="nil"/>
              </w:pBdr>
              <w:spacing w:after="0"/>
              <w:rPr>
                <w:color w:val="000000"/>
                <w:szCs w:val="22"/>
              </w:rPr>
            </w:pPr>
          </w:p>
        </w:tc>
      </w:tr>
      <w:tr w:rsidR="002E3E60" w:rsidRPr="0053576B" w14:paraId="1AD5CCB2" w14:textId="77777777">
        <w:trPr>
          <w:cantSplit/>
          <w:trHeight w:val="864"/>
        </w:trPr>
        <w:tc>
          <w:tcPr>
            <w:tcW w:w="1525" w:type="dxa"/>
            <w:shd w:val="clear" w:color="auto" w:fill="C0C0C0"/>
          </w:tcPr>
          <w:p w14:paraId="000000FB"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Our plan…</w:t>
            </w:r>
          </w:p>
        </w:tc>
        <w:tc>
          <w:tcPr>
            <w:tcW w:w="8545" w:type="dxa"/>
            <w:gridSpan w:val="2"/>
            <w:shd w:val="clear" w:color="auto" w:fill="FFFFFF"/>
          </w:tcPr>
          <w:p w14:paraId="000000FC" w14:textId="77777777" w:rsidR="002E3E60" w:rsidRPr="0053576B" w:rsidRDefault="00000000">
            <w:pPr>
              <w:pBdr>
                <w:top w:val="nil"/>
                <w:left w:val="nil"/>
                <w:bottom w:val="nil"/>
                <w:right w:val="nil"/>
                <w:between w:val="nil"/>
              </w:pBdr>
              <w:spacing w:after="0"/>
              <w:rPr>
                <w:color w:val="000000"/>
                <w:szCs w:val="22"/>
                <w:shd w:val="clear" w:color="auto" w:fill="F2F2F2"/>
              </w:rPr>
            </w:pPr>
            <w:r w:rsidRPr="0053576B">
              <w:rPr>
                <w:color w:val="000000"/>
                <w:szCs w:val="22"/>
              </w:rPr>
              <w:t xml:space="preserve">We have taken the following actions: </w:t>
            </w:r>
            <w:r w:rsidRPr="0053576B">
              <w:rPr>
                <w:color w:val="808080"/>
                <w:szCs w:val="22"/>
                <w:shd w:val="clear" w:color="auto" w:fill="F2F2F2"/>
              </w:rPr>
              <w:t xml:space="preserve">                        </w:t>
            </w:r>
          </w:p>
          <w:p w14:paraId="000000FD" w14:textId="77777777" w:rsidR="002E3E60" w:rsidRPr="0053576B" w:rsidRDefault="002E3E60">
            <w:pPr>
              <w:pBdr>
                <w:top w:val="nil"/>
                <w:left w:val="nil"/>
                <w:bottom w:val="nil"/>
                <w:right w:val="nil"/>
                <w:between w:val="nil"/>
              </w:pBdr>
              <w:spacing w:after="0"/>
              <w:rPr>
                <w:color w:val="000000"/>
                <w:szCs w:val="22"/>
              </w:rPr>
            </w:pPr>
          </w:p>
          <w:p w14:paraId="000000FE"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We are planning to do the following: </w:t>
            </w:r>
            <w:r w:rsidRPr="0053576B">
              <w:rPr>
                <w:color w:val="808080"/>
                <w:szCs w:val="22"/>
                <w:shd w:val="clear" w:color="auto" w:fill="F2F2F2"/>
              </w:rPr>
              <w:t xml:space="preserve">                        </w:t>
            </w:r>
          </w:p>
          <w:p w14:paraId="000000FF" w14:textId="77777777" w:rsidR="002E3E60" w:rsidRPr="0053576B" w:rsidRDefault="002E3E60">
            <w:pPr>
              <w:pBdr>
                <w:top w:val="nil"/>
                <w:left w:val="nil"/>
                <w:bottom w:val="nil"/>
                <w:right w:val="nil"/>
                <w:between w:val="nil"/>
              </w:pBdr>
              <w:spacing w:after="0"/>
              <w:rPr>
                <w:color w:val="000000"/>
                <w:szCs w:val="22"/>
              </w:rPr>
            </w:pPr>
          </w:p>
        </w:tc>
      </w:tr>
      <w:tr w:rsidR="002E3E60" w:rsidRPr="0053576B" w14:paraId="171A8057" w14:textId="77777777">
        <w:trPr>
          <w:cantSplit/>
          <w:trHeight w:val="864"/>
        </w:trPr>
        <w:tc>
          <w:tcPr>
            <w:tcW w:w="1525" w:type="dxa"/>
            <w:shd w:val="clear" w:color="auto" w:fill="C0C0C0"/>
          </w:tcPr>
          <w:p w14:paraId="00000101"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My contact info is…</w:t>
            </w:r>
          </w:p>
        </w:tc>
        <w:tc>
          <w:tcPr>
            <w:tcW w:w="8545" w:type="dxa"/>
            <w:gridSpan w:val="2"/>
            <w:shd w:val="clear" w:color="auto" w:fill="FFFFFF"/>
          </w:tcPr>
          <w:p w14:paraId="00000102"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My name is </w:t>
            </w:r>
            <w:r w:rsidRPr="0053576B">
              <w:rPr>
                <w:color w:val="808080"/>
                <w:szCs w:val="22"/>
                <w:u w:val="single"/>
                <w:shd w:val="clear" w:color="auto" w:fill="F2F2F2"/>
              </w:rPr>
              <w:t xml:space="preserve">                            </w:t>
            </w:r>
            <w:proofErr w:type="gramStart"/>
            <w:r w:rsidRPr="0053576B">
              <w:rPr>
                <w:color w:val="808080"/>
                <w:szCs w:val="22"/>
                <w:u w:val="single"/>
                <w:shd w:val="clear" w:color="auto" w:fill="F2F2F2"/>
              </w:rPr>
              <w:t xml:space="preserve">  </w:t>
            </w:r>
            <w:r w:rsidRPr="0053576B">
              <w:rPr>
                <w:color w:val="000000"/>
                <w:szCs w:val="22"/>
              </w:rPr>
              <w:t>.</w:t>
            </w:r>
            <w:proofErr w:type="gramEnd"/>
            <w:r w:rsidRPr="0053576B">
              <w:rPr>
                <w:color w:val="000000"/>
                <w:szCs w:val="22"/>
              </w:rPr>
              <w:t xml:space="preserve"> I am with a Girl Guide group. My phone number is (phone/cell): </w:t>
            </w:r>
            <w:r w:rsidRPr="0053576B">
              <w:rPr>
                <w:color w:val="808080"/>
                <w:szCs w:val="22"/>
                <w:shd w:val="clear" w:color="auto" w:fill="F2F2F2"/>
              </w:rPr>
              <w:t xml:space="preserve">                        </w:t>
            </w:r>
          </w:p>
        </w:tc>
      </w:tr>
    </w:tbl>
    <w:p w14:paraId="00000104" w14:textId="77777777" w:rsidR="002E3E60" w:rsidRPr="0053576B"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rsidRPr="0053576B" w14:paraId="6EBA3B81" w14:textId="77777777">
        <w:trPr>
          <w:trHeight w:val="432"/>
        </w:trPr>
        <w:tc>
          <w:tcPr>
            <w:tcW w:w="10070" w:type="dxa"/>
            <w:gridSpan w:val="2"/>
            <w:shd w:val="clear" w:color="auto" w:fill="auto"/>
            <w:vAlign w:val="center"/>
          </w:tcPr>
          <w:p w14:paraId="00000105" w14:textId="77777777" w:rsidR="002E3E60" w:rsidRPr="0053576B" w:rsidRDefault="00000000">
            <w:pPr>
              <w:spacing w:after="0"/>
              <w:rPr>
                <w:szCs w:val="22"/>
              </w:rPr>
            </w:pPr>
            <w:r w:rsidRPr="0053576B">
              <w:rPr>
                <w:szCs w:val="22"/>
              </w:rPr>
              <w:t xml:space="preserve">Call made to: </w:t>
            </w:r>
            <w:r w:rsidRPr="0053576B">
              <w:rPr>
                <w:rFonts w:ascii="Segoe UI Symbol" w:eastAsia="MS Gothic" w:hAnsi="Segoe UI Symbol" w:cs="Segoe UI Symbol"/>
                <w:szCs w:val="22"/>
                <w:shd w:val="clear" w:color="auto" w:fill="F2F2F2"/>
              </w:rPr>
              <w:t>☐</w:t>
            </w:r>
            <w:r w:rsidRPr="0053576B">
              <w:rPr>
                <w:szCs w:val="22"/>
              </w:rPr>
              <w:t xml:space="preserve"> 911    </w:t>
            </w:r>
            <w:r w:rsidRPr="0053576B">
              <w:rPr>
                <w:rFonts w:ascii="Segoe UI Symbol" w:eastAsia="MS Gothic" w:hAnsi="Segoe UI Symbol" w:cs="Segoe UI Symbol"/>
                <w:szCs w:val="22"/>
                <w:shd w:val="clear" w:color="auto" w:fill="F2F2F2"/>
              </w:rPr>
              <w:t>☐</w:t>
            </w:r>
            <w:r w:rsidRPr="0053576B">
              <w:rPr>
                <w:szCs w:val="22"/>
              </w:rPr>
              <w:t xml:space="preserve"> Other: </w:t>
            </w:r>
            <w:r w:rsidRPr="0053576B">
              <w:rPr>
                <w:color w:val="808080"/>
                <w:szCs w:val="22"/>
                <w:u w:val="single"/>
                <w:shd w:val="clear" w:color="auto" w:fill="F2F2F2"/>
              </w:rPr>
              <w:t xml:space="preserve">                              </w:t>
            </w:r>
          </w:p>
        </w:tc>
      </w:tr>
      <w:tr w:rsidR="002E3E60" w:rsidRPr="0053576B" w14:paraId="7989C303" w14:textId="77777777">
        <w:trPr>
          <w:trHeight w:val="432"/>
        </w:trPr>
        <w:tc>
          <w:tcPr>
            <w:tcW w:w="3595" w:type="dxa"/>
            <w:shd w:val="clear" w:color="auto" w:fill="auto"/>
            <w:vAlign w:val="center"/>
          </w:tcPr>
          <w:p w14:paraId="00000107" w14:textId="77777777" w:rsidR="002E3E60" w:rsidRPr="0053576B" w:rsidRDefault="00000000">
            <w:pPr>
              <w:widowControl/>
              <w:pBdr>
                <w:top w:val="nil"/>
                <w:left w:val="nil"/>
                <w:bottom w:val="nil"/>
                <w:right w:val="nil"/>
                <w:between w:val="nil"/>
              </w:pBdr>
              <w:spacing w:after="0"/>
              <w:rPr>
                <w:color w:val="000000"/>
                <w:szCs w:val="22"/>
              </w:rPr>
            </w:pPr>
            <w:r w:rsidRPr="0053576B">
              <w:rPr>
                <w:color w:val="000000"/>
                <w:szCs w:val="22"/>
              </w:rPr>
              <w:t xml:space="preserve">Time of call: </w:t>
            </w:r>
            <w:r w:rsidRPr="0053576B">
              <w:rPr>
                <w:color w:val="808080"/>
                <w:szCs w:val="22"/>
                <w:u w:val="single"/>
                <w:shd w:val="clear" w:color="auto" w:fill="F2F2F2"/>
              </w:rPr>
              <w:t xml:space="preserve">                              </w:t>
            </w:r>
          </w:p>
        </w:tc>
        <w:tc>
          <w:tcPr>
            <w:tcW w:w="6475" w:type="dxa"/>
            <w:shd w:val="clear" w:color="auto" w:fill="auto"/>
            <w:vAlign w:val="center"/>
          </w:tcPr>
          <w:p w14:paraId="00000108" w14:textId="77777777" w:rsidR="002E3E60" w:rsidRPr="0053576B" w:rsidRDefault="00000000">
            <w:pPr>
              <w:widowControl/>
              <w:pBdr>
                <w:top w:val="nil"/>
                <w:left w:val="nil"/>
                <w:bottom w:val="nil"/>
                <w:right w:val="nil"/>
                <w:between w:val="nil"/>
              </w:pBdr>
              <w:spacing w:after="0"/>
              <w:rPr>
                <w:color w:val="000000"/>
                <w:szCs w:val="22"/>
              </w:rPr>
            </w:pPr>
            <w:r w:rsidRPr="0053576B">
              <w:rPr>
                <w:color w:val="000000"/>
                <w:szCs w:val="22"/>
              </w:rPr>
              <w:t xml:space="preserve">Call made by: </w:t>
            </w:r>
            <w:r w:rsidRPr="0053576B">
              <w:rPr>
                <w:color w:val="808080"/>
                <w:szCs w:val="22"/>
                <w:u w:val="single"/>
                <w:shd w:val="clear" w:color="auto" w:fill="F2F2F2"/>
              </w:rPr>
              <w:t xml:space="preserve">                              </w:t>
            </w:r>
          </w:p>
        </w:tc>
      </w:tr>
      <w:tr w:rsidR="002E3E60" w:rsidRPr="0053576B" w14:paraId="350B53BC" w14:textId="77777777">
        <w:trPr>
          <w:trHeight w:val="432"/>
        </w:trPr>
        <w:tc>
          <w:tcPr>
            <w:tcW w:w="10070" w:type="dxa"/>
            <w:gridSpan w:val="2"/>
            <w:shd w:val="clear" w:color="auto" w:fill="auto"/>
            <w:vAlign w:val="center"/>
          </w:tcPr>
          <w:p w14:paraId="00000109" w14:textId="77777777" w:rsidR="002E3E60" w:rsidRPr="0053576B" w:rsidRDefault="00000000">
            <w:pPr>
              <w:spacing w:after="0"/>
              <w:rPr>
                <w:szCs w:val="22"/>
              </w:rPr>
            </w:pPr>
            <w:r w:rsidRPr="0053576B">
              <w:rPr>
                <w:szCs w:val="22"/>
              </w:rPr>
              <w:t xml:space="preserve">Person spoken to:   </w:t>
            </w:r>
            <w:r w:rsidRPr="0053576B">
              <w:rPr>
                <w:color w:val="808080"/>
                <w:szCs w:val="22"/>
                <w:u w:val="single"/>
                <w:shd w:val="clear" w:color="auto" w:fill="F2F2F2"/>
              </w:rPr>
              <w:t xml:space="preserve">                              </w:t>
            </w:r>
          </w:p>
        </w:tc>
      </w:tr>
    </w:tbl>
    <w:p w14:paraId="0000010B" w14:textId="77777777" w:rsidR="002E3E60" w:rsidRPr="0053576B" w:rsidRDefault="00000000">
      <w:pPr>
        <w:pStyle w:val="Heading1"/>
        <w:rPr>
          <w:sz w:val="22"/>
          <w:szCs w:val="22"/>
        </w:rPr>
      </w:pPr>
      <w:r w:rsidRPr="0053576B">
        <w:rPr>
          <w:sz w:val="22"/>
          <w:szCs w:val="22"/>
        </w:rPr>
        <w:br w:type="page"/>
      </w:r>
      <w:r w:rsidRPr="0053576B">
        <w:rPr>
          <w:sz w:val="22"/>
          <w:szCs w:val="22"/>
        </w:rPr>
        <w:lastRenderedPageBreak/>
        <w:t>Serious Incident Management</w:t>
      </w:r>
    </w:p>
    <w:p w14:paraId="0000010C" w14:textId="77777777" w:rsidR="002E3E60" w:rsidRPr="0053576B" w:rsidRDefault="00000000">
      <w:pPr>
        <w:rPr>
          <w:szCs w:val="22"/>
          <w:highlight w:val="white"/>
        </w:rPr>
      </w:pPr>
      <w:r w:rsidRPr="0053576B">
        <w:rPr>
          <w:szCs w:val="22"/>
          <w:highlight w:val="white"/>
        </w:rPr>
        <w:t>A </w:t>
      </w:r>
      <w:r w:rsidRPr="0053576B">
        <w:rPr>
          <w:b/>
          <w:szCs w:val="22"/>
          <w:highlight w:val="white"/>
        </w:rPr>
        <w:t>serious incident </w:t>
      </w:r>
      <w:r w:rsidRPr="0053576B">
        <w:rPr>
          <w:szCs w:val="22"/>
          <w:highlight w:val="white"/>
        </w:rPr>
        <w:t>is defined as an incident that may require urgent response or outside support and may or may not impact the ability of GGC to operate. There are two types of serious incidents 1) an </w:t>
      </w:r>
      <w:r w:rsidRPr="0053576B">
        <w:rPr>
          <w:b/>
          <w:szCs w:val="22"/>
          <w:highlight w:val="white"/>
        </w:rPr>
        <w:t>emergency </w:t>
      </w:r>
      <w:r w:rsidRPr="0053576B">
        <w:rPr>
          <w:szCs w:val="22"/>
          <w:highlight w:val="white"/>
        </w:rPr>
        <w:t>and 2) a </w:t>
      </w:r>
      <w:r w:rsidRPr="0053576B">
        <w:rPr>
          <w:b/>
          <w:szCs w:val="22"/>
          <w:highlight w:val="white"/>
        </w:rPr>
        <w:t>crisis</w:t>
      </w:r>
      <w:r w:rsidRPr="0053576B">
        <w:rPr>
          <w:szCs w:val="22"/>
          <w:highlight w:val="white"/>
        </w:rPr>
        <w:t>.</w:t>
      </w:r>
    </w:p>
    <w:p w14:paraId="0000010D" w14:textId="77777777" w:rsidR="002E3E60" w:rsidRPr="0053576B" w:rsidRDefault="00000000">
      <w:pPr>
        <w:rPr>
          <w:rFonts w:eastAsia="Quattrocento Sans"/>
          <w:szCs w:val="22"/>
        </w:rPr>
      </w:pPr>
      <w:r w:rsidRPr="0053576B">
        <w:rPr>
          <w:szCs w:val="22"/>
        </w:rPr>
        <w:t xml:space="preserve">An </w:t>
      </w:r>
      <w:r w:rsidRPr="0053576B">
        <w:rPr>
          <w:b/>
          <w:szCs w:val="22"/>
        </w:rPr>
        <w:t>emergency</w:t>
      </w:r>
      <w:r w:rsidRPr="0053576B">
        <w:rPr>
          <w:szCs w:val="22"/>
        </w:rPr>
        <w:t xml:space="preserve"> is a serious incident that falls within the scope of the organization’s resources to respond to. It does not threaten GGC’s ability to operate.</w:t>
      </w:r>
      <w:r w:rsidRPr="0053576B">
        <w:rPr>
          <w:b/>
          <w:szCs w:val="22"/>
        </w:rPr>
        <w:t xml:space="preserve"> Emergencies</w:t>
      </w:r>
      <w:r w:rsidRPr="0053576B">
        <w:rPr>
          <w:szCs w:val="22"/>
        </w:rPr>
        <w:t> can involve any of the following:  </w:t>
      </w:r>
    </w:p>
    <w:p w14:paraId="0000010E" w14:textId="77777777" w:rsidR="002E3E60" w:rsidRPr="0053576B" w:rsidRDefault="00000000">
      <w:pPr>
        <w:numPr>
          <w:ilvl w:val="0"/>
          <w:numId w:val="5"/>
        </w:numPr>
        <w:pBdr>
          <w:top w:val="nil"/>
          <w:left w:val="nil"/>
          <w:bottom w:val="nil"/>
          <w:right w:val="nil"/>
          <w:between w:val="nil"/>
        </w:pBdr>
        <w:spacing w:after="0"/>
        <w:rPr>
          <w:szCs w:val="22"/>
        </w:rPr>
      </w:pPr>
      <w:r w:rsidRPr="0053576B">
        <w:rPr>
          <w:color w:val="000000"/>
          <w:szCs w:val="22"/>
        </w:rPr>
        <w:t>A situation which requires assistance from authorities (fire, police, ambulance, etc.)  </w:t>
      </w:r>
    </w:p>
    <w:p w14:paraId="0000010F" w14:textId="77777777" w:rsidR="002E3E60" w:rsidRPr="0053576B" w:rsidRDefault="00000000">
      <w:pPr>
        <w:numPr>
          <w:ilvl w:val="0"/>
          <w:numId w:val="5"/>
        </w:numPr>
        <w:pBdr>
          <w:top w:val="nil"/>
          <w:left w:val="nil"/>
          <w:bottom w:val="nil"/>
          <w:right w:val="nil"/>
          <w:between w:val="nil"/>
        </w:pBdr>
        <w:spacing w:after="0"/>
        <w:rPr>
          <w:szCs w:val="22"/>
        </w:rPr>
      </w:pPr>
      <w:r w:rsidRPr="0053576B">
        <w:rPr>
          <w:color w:val="000000"/>
          <w:szCs w:val="22"/>
        </w:rPr>
        <w:t>Participants who are emotionally and/or psychologically distressed </w:t>
      </w:r>
    </w:p>
    <w:p w14:paraId="00000110" w14:textId="77777777" w:rsidR="002E3E60" w:rsidRPr="0053576B" w:rsidRDefault="00000000">
      <w:pPr>
        <w:numPr>
          <w:ilvl w:val="0"/>
          <w:numId w:val="5"/>
        </w:numPr>
        <w:pBdr>
          <w:top w:val="nil"/>
          <w:left w:val="nil"/>
          <w:bottom w:val="nil"/>
          <w:right w:val="nil"/>
          <w:between w:val="nil"/>
        </w:pBdr>
        <w:spacing w:after="0"/>
        <w:rPr>
          <w:szCs w:val="22"/>
        </w:rPr>
      </w:pPr>
      <w:r w:rsidRPr="0053576B">
        <w:rPr>
          <w:color w:val="000000"/>
          <w:szCs w:val="22"/>
        </w:rPr>
        <w:t>Behaviour that severely impacts other people  </w:t>
      </w:r>
    </w:p>
    <w:p w14:paraId="00000111" w14:textId="77777777" w:rsidR="002E3E60" w:rsidRPr="0053576B" w:rsidRDefault="00000000">
      <w:pPr>
        <w:numPr>
          <w:ilvl w:val="0"/>
          <w:numId w:val="5"/>
        </w:numPr>
        <w:pBdr>
          <w:top w:val="nil"/>
          <w:left w:val="nil"/>
          <w:bottom w:val="nil"/>
          <w:right w:val="nil"/>
          <w:between w:val="nil"/>
        </w:pBdr>
        <w:spacing w:after="240"/>
        <w:rPr>
          <w:color w:val="000000"/>
          <w:szCs w:val="22"/>
        </w:rPr>
      </w:pPr>
      <w:r w:rsidRPr="0053576B">
        <w:rPr>
          <w:color w:val="000000"/>
          <w:szCs w:val="22"/>
        </w:rPr>
        <w:t>Serious illness or injury (threat to life of limb) </w:t>
      </w:r>
    </w:p>
    <w:p w14:paraId="00000112" w14:textId="77777777" w:rsidR="002E3E60" w:rsidRPr="0053576B" w:rsidRDefault="00000000">
      <w:pPr>
        <w:rPr>
          <w:rFonts w:eastAsia="Quattrocento Sans"/>
          <w:szCs w:val="22"/>
        </w:rPr>
      </w:pPr>
      <w:r w:rsidRPr="0053576B">
        <w:rPr>
          <w:szCs w:val="22"/>
        </w:rPr>
        <w:t>A </w:t>
      </w:r>
      <w:r w:rsidRPr="0053576B">
        <w:rPr>
          <w:b/>
          <w:szCs w:val="22"/>
        </w:rPr>
        <w:t>crisis</w:t>
      </w:r>
      <w:r w:rsidRPr="0053576B">
        <w:rPr>
          <w:szCs w:val="22"/>
        </w:rPr>
        <w:t> is an event that is, or has the potential to be, a turning point in the organization. A crisis may overwhelm the organization’s available staff and resources and impact its ability to operate. </w:t>
      </w:r>
    </w:p>
    <w:p w14:paraId="00000113" w14:textId="77777777" w:rsidR="002E3E60" w:rsidRPr="0053576B" w:rsidRDefault="00000000">
      <w:pPr>
        <w:rPr>
          <w:rFonts w:eastAsia="Quattrocento Sans"/>
          <w:szCs w:val="22"/>
        </w:rPr>
      </w:pPr>
      <w:r w:rsidRPr="0053576B">
        <w:rPr>
          <w:szCs w:val="22"/>
        </w:rPr>
        <w:t>Examples of crisis may include: </w:t>
      </w:r>
    </w:p>
    <w:p w14:paraId="00000114"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 fatality during a GGC activity or at a GGC-owned or operated site </w:t>
      </w:r>
    </w:p>
    <w:p w14:paraId="00000115"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 m</w:t>
      </w:r>
      <w:r w:rsidRPr="0053576B">
        <w:rPr>
          <w:strike/>
          <w:color w:val="000000"/>
          <w:szCs w:val="22"/>
        </w:rPr>
        <w:t>u</w:t>
      </w:r>
      <w:r w:rsidRPr="0053576B">
        <w:rPr>
          <w:color w:val="000000"/>
          <w:szCs w:val="22"/>
        </w:rPr>
        <w:t>ltiple injury or illness incident during GGC activity or at GGC-owned or operated site </w:t>
      </w:r>
    </w:p>
    <w:p w14:paraId="00000116" w14:textId="15C15BA1"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Any incident which would have future negligence and/or criminal </w:t>
      </w:r>
      <w:r w:rsidR="00573CF0" w:rsidRPr="0053576B">
        <w:rPr>
          <w:color w:val="000000"/>
          <w:szCs w:val="22"/>
        </w:rPr>
        <w:t>repercussions.</w:t>
      </w:r>
      <w:r w:rsidRPr="0053576B">
        <w:rPr>
          <w:color w:val="000000"/>
          <w:szCs w:val="22"/>
        </w:rPr>
        <w:t> </w:t>
      </w:r>
    </w:p>
    <w:p w14:paraId="00000117"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Any significant vehicle incident</w:t>
      </w:r>
      <w:r w:rsidRPr="0053576B">
        <w:rPr>
          <w:strike/>
          <w:color w:val="000000"/>
          <w:szCs w:val="22"/>
        </w:rPr>
        <w:t> </w:t>
      </w:r>
      <w:r w:rsidRPr="0053576B">
        <w:rPr>
          <w:color w:val="000000"/>
          <w:szCs w:val="22"/>
        </w:rPr>
        <w:t> </w:t>
      </w:r>
    </w:p>
    <w:p w14:paraId="00000118"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 missing girl or adult (who is not located after preliminary search as outlined in Safe Guide) </w:t>
      </w:r>
    </w:p>
    <w:p w14:paraId="00000119"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An active shooter </w:t>
      </w:r>
    </w:p>
    <w:p w14:paraId="0000011A" w14:textId="77777777" w:rsidR="002E3E60" w:rsidRPr="0053576B" w:rsidRDefault="00000000">
      <w:pPr>
        <w:numPr>
          <w:ilvl w:val="0"/>
          <w:numId w:val="7"/>
        </w:numPr>
        <w:rPr>
          <w:szCs w:val="22"/>
        </w:rPr>
      </w:pPr>
      <w:r w:rsidRPr="0053576B">
        <w:rPr>
          <w:szCs w:val="22"/>
        </w:rPr>
        <w:t>A natural disaster such as a flood, forest fire, earthquake, ice storm, etc. </w:t>
      </w:r>
    </w:p>
    <w:p w14:paraId="0000011B" w14:textId="77777777" w:rsidR="002E3E60" w:rsidRPr="0053576B" w:rsidRDefault="00000000">
      <w:pPr>
        <w:pStyle w:val="Heading1"/>
        <w:rPr>
          <w:sz w:val="22"/>
          <w:szCs w:val="22"/>
        </w:rPr>
      </w:pPr>
      <w:r w:rsidRPr="0053576B">
        <w:rPr>
          <w:sz w:val="22"/>
          <w:szCs w:val="22"/>
        </w:rPr>
        <w:t>Communications Plan Guidelines</w:t>
      </w:r>
    </w:p>
    <w:p w14:paraId="0000011C" w14:textId="46510468" w:rsidR="002E3E60" w:rsidRPr="0053576B" w:rsidRDefault="00000000">
      <w:pPr>
        <w:widowControl/>
        <w:pBdr>
          <w:top w:val="nil"/>
          <w:left w:val="nil"/>
          <w:bottom w:val="nil"/>
          <w:right w:val="nil"/>
          <w:between w:val="nil"/>
        </w:pBdr>
        <w:rPr>
          <w:color w:val="000000"/>
          <w:szCs w:val="22"/>
        </w:rPr>
      </w:pPr>
      <w:r w:rsidRPr="0053576B">
        <w:rPr>
          <w:color w:val="000000"/>
          <w:szCs w:val="22"/>
        </w:rPr>
        <w:t xml:space="preserve">A Communications Plan is the written set of instructions to follow for contacting emergency agencies, GGC authorities and caregivers in the event of a serious incident and is incorporated into your Emergency and Crisis Response Plan (SG.4). The plan covers </w:t>
      </w:r>
      <w:proofErr w:type="gramStart"/>
      <w:r w:rsidRPr="0053576B">
        <w:rPr>
          <w:color w:val="000000"/>
          <w:szCs w:val="22"/>
        </w:rPr>
        <w:t>a number of</w:t>
      </w:r>
      <w:proofErr w:type="gramEnd"/>
      <w:r w:rsidRPr="0053576B">
        <w:rPr>
          <w:color w:val="000000"/>
          <w:szCs w:val="22"/>
        </w:rPr>
        <w:t xml:space="preserve"> functions that need to occur to smoothly manage serious incident communications. </w:t>
      </w:r>
    </w:p>
    <w:p w14:paraId="0000011D" w14:textId="77777777" w:rsidR="002E3E60" w:rsidRPr="0053576B" w:rsidRDefault="00000000">
      <w:pPr>
        <w:pStyle w:val="Heading2"/>
      </w:pPr>
      <w:r w:rsidRPr="0053576B">
        <w:t>Communication during an Emergency</w:t>
      </w:r>
    </w:p>
    <w:p w14:paraId="0000011E" w14:textId="77777777" w:rsidR="002E3E60" w:rsidRPr="0053576B" w:rsidRDefault="00000000">
      <w:pPr>
        <w:widowControl/>
        <w:pBdr>
          <w:top w:val="nil"/>
          <w:left w:val="nil"/>
          <w:bottom w:val="nil"/>
          <w:right w:val="nil"/>
          <w:between w:val="nil"/>
        </w:pBdr>
        <w:rPr>
          <w:color w:val="000000"/>
          <w:szCs w:val="22"/>
        </w:rPr>
      </w:pPr>
      <w:r w:rsidRPr="0053576B">
        <w:rPr>
          <w:color w:val="000000"/>
          <w:szCs w:val="22"/>
        </w:rPr>
        <w:t>For most emergency situations, the communications pattern in and emergency would look something like this:</w:t>
      </w:r>
    </w:p>
    <w:p w14:paraId="0000011F" w14:textId="77777777" w:rsidR="002E3E60" w:rsidRPr="0053576B" w:rsidRDefault="00000000">
      <w:pPr>
        <w:numPr>
          <w:ilvl w:val="0"/>
          <w:numId w:val="6"/>
        </w:numPr>
        <w:rPr>
          <w:szCs w:val="22"/>
        </w:rPr>
      </w:pPr>
      <w:r w:rsidRPr="0053576B">
        <w:rPr>
          <w:szCs w:val="22"/>
        </w:rPr>
        <w:t>The Responsible Guider or Substitute Group Leader contacts:</w:t>
      </w:r>
    </w:p>
    <w:p w14:paraId="00000120" w14:textId="77777777" w:rsidR="002E3E60" w:rsidRPr="0053576B" w:rsidRDefault="00000000">
      <w:pPr>
        <w:numPr>
          <w:ilvl w:val="1"/>
          <w:numId w:val="6"/>
        </w:numPr>
        <w:rPr>
          <w:szCs w:val="22"/>
        </w:rPr>
      </w:pPr>
      <w:r w:rsidRPr="0053576B">
        <w:rPr>
          <w:szCs w:val="22"/>
        </w:rPr>
        <w:t>EMS and/or other local authorities, when necessary</w:t>
      </w:r>
    </w:p>
    <w:p w14:paraId="00000121" w14:textId="77777777" w:rsidR="002E3E60" w:rsidRPr="0053576B" w:rsidRDefault="00000000">
      <w:pPr>
        <w:numPr>
          <w:ilvl w:val="1"/>
          <w:numId w:val="6"/>
        </w:numPr>
        <w:rPr>
          <w:szCs w:val="22"/>
        </w:rPr>
      </w:pPr>
      <w:r w:rsidRPr="0053576B">
        <w:rPr>
          <w:szCs w:val="22"/>
        </w:rPr>
        <w:t>Group members (to provide reassurance)</w:t>
      </w:r>
    </w:p>
    <w:p w14:paraId="00000122" w14:textId="77777777" w:rsidR="002E3E60" w:rsidRPr="0053576B" w:rsidRDefault="00000000">
      <w:pPr>
        <w:numPr>
          <w:ilvl w:val="1"/>
          <w:numId w:val="6"/>
        </w:numPr>
        <w:rPr>
          <w:szCs w:val="22"/>
        </w:rPr>
      </w:pPr>
      <w:r w:rsidRPr="0053576B">
        <w:rPr>
          <w:szCs w:val="22"/>
        </w:rPr>
        <w:t>Home Contact Person (if applicable to your activity)</w:t>
      </w:r>
    </w:p>
    <w:p w14:paraId="00000123" w14:textId="77777777" w:rsidR="002E3E60" w:rsidRPr="0053576B" w:rsidRDefault="00000000">
      <w:pPr>
        <w:numPr>
          <w:ilvl w:val="0"/>
          <w:numId w:val="8"/>
        </w:numPr>
        <w:rPr>
          <w:szCs w:val="22"/>
        </w:rPr>
      </w:pPr>
      <w:r w:rsidRPr="0053576B">
        <w:rPr>
          <w:szCs w:val="22"/>
        </w:rPr>
        <w:t xml:space="preserve">Home Contact Person (where applicable) or Responsible Guider makes initial contact with parent(s)/guardian(s) to provide </w:t>
      </w:r>
      <w:proofErr w:type="gramStart"/>
      <w:r w:rsidRPr="0053576B">
        <w:rPr>
          <w:szCs w:val="22"/>
        </w:rPr>
        <w:t>current status</w:t>
      </w:r>
      <w:proofErr w:type="gramEnd"/>
      <w:r w:rsidRPr="0053576B">
        <w:rPr>
          <w:szCs w:val="22"/>
        </w:rPr>
        <w:t xml:space="preserve"> report and next steps.</w:t>
      </w:r>
    </w:p>
    <w:p w14:paraId="00000124" w14:textId="77777777" w:rsidR="002E3E60" w:rsidRPr="0053576B" w:rsidRDefault="00000000">
      <w:pPr>
        <w:numPr>
          <w:ilvl w:val="0"/>
          <w:numId w:val="8"/>
        </w:numPr>
        <w:rPr>
          <w:szCs w:val="22"/>
        </w:rPr>
      </w:pPr>
      <w:r w:rsidRPr="0053576B">
        <w:rPr>
          <w:szCs w:val="22"/>
        </w:rPr>
        <w:t>After dealing with immediate needs, Responsible Guider or another group leader may contact parent(s)/guardian(s) personally to discuss further details, answer questions and problem solve where applicable.</w:t>
      </w:r>
    </w:p>
    <w:p w14:paraId="00000125" w14:textId="77777777" w:rsidR="002E3E60" w:rsidRPr="0053576B" w:rsidRDefault="00000000">
      <w:pPr>
        <w:numPr>
          <w:ilvl w:val="0"/>
          <w:numId w:val="8"/>
        </w:numPr>
        <w:rPr>
          <w:szCs w:val="22"/>
        </w:rPr>
      </w:pPr>
      <w:r w:rsidRPr="0053576B">
        <w:rPr>
          <w:szCs w:val="22"/>
        </w:rPr>
        <w:t>Once the situation is over the Responsible Guider notifies GGC Authorities as per the Incident Reporting guidelines in Safe Guide (Form: INS.01).</w:t>
      </w:r>
    </w:p>
    <w:p w14:paraId="00000126" w14:textId="77777777" w:rsidR="002E3E60" w:rsidRPr="0053576B" w:rsidRDefault="00000000">
      <w:pPr>
        <w:pStyle w:val="Heading2"/>
      </w:pPr>
      <w:r w:rsidRPr="0053576B">
        <w:t>Communication during a Crisis</w:t>
      </w:r>
    </w:p>
    <w:p w14:paraId="00000127" w14:textId="6BBEA976" w:rsidR="002E3E60" w:rsidRPr="0053576B" w:rsidRDefault="00000000">
      <w:pPr>
        <w:widowControl/>
        <w:pBdr>
          <w:top w:val="nil"/>
          <w:left w:val="nil"/>
          <w:bottom w:val="nil"/>
          <w:right w:val="nil"/>
          <w:between w:val="nil"/>
        </w:pBdr>
        <w:rPr>
          <w:color w:val="000000"/>
          <w:szCs w:val="22"/>
        </w:rPr>
      </w:pPr>
      <w:r w:rsidRPr="0053576B">
        <w:rPr>
          <w:color w:val="000000"/>
          <w:szCs w:val="22"/>
        </w:rPr>
        <w:t xml:space="preserve">The National Office will manage the communication of a crisis with members, their </w:t>
      </w:r>
      <w:r w:rsidR="007E50A2" w:rsidRPr="0053576B">
        <w:rPr>
          <w:color w:val="000000"/>
          <w:szCs w:val="22"/>
        </w:rPr>
        <w:t>families,</w:t>
      </w:r>
      <w:r w:rsidRPr="0053576B">
        <w:rPr>
          <w:color w:val="000000"/>
          <w:szCs w:val="22"/>
        </w:rPr>
        <w:t xml:space="preserve"> and media. Only those individuals authorized to do so will speak publicly or with the media on behalf of the organization. </w:t>
      </w:r>
    </w:p>
    <w:p w14:paraId="00000128" w14:textId="77777777" w:rsidR="002E3E60" w:rsidRPr="0053576B" w:rsidRDefault="00000000">
      <w:pPr>
        <w:pStyle w:val="Heading2"/>
      </w:pPr>
      <w:r w:rsidRPr="0053576B">
        <w:lastRenderedPageBreak/>
        <w:t xml:space="preserve">What to do in </w:t>
      </w:r>
      <w:proofErr w:type="gramStart"/>
      <w:r w:rsidRPr="0053576B">
        <w:t>a crisis situation</w:t>
      </w:r>
      <w:proofErr w:type="gramEnd"/>
      <w:r w:rsidRPr="0053576B">
        <w:t>:</w:t>
      </w:r>
    </w:p>
    <w:p w14:paraId="00000129"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The Responsible Guider or Substitute Group Leader contacts:</w:t>
      </w:r>
    </w:p>
    <w:p w14:paraId="0000012A" w14:textId="77777777" w:rsidR="002E3E60" w:rsidRPr="0053576B" w:rsidRDefault="00000000">
      <w:pPr>
        <w:numPr>
          <w:ilvl w:val="1"/>
          <w:numId w:val="4"/>
        </w:numPr>
        <w:rPr>
          <w:szCs w:val="22"/>
        </w:rPr>
      </w:pPr>
      <w:r w:rsidRPr="0053576B">
        <w:rPr>
          <w:szCs w:val="22"/>
        </w:rPr>
        <w:t>EMS and/or other local authorities, when necessary</w:t>
      </w:r>
    </w:p>
    <w:p w14:paraId="0000012B" w14:textId="11AEE2B7" w:rsidR="002E3E60" w:rsidRPr="0053576B" w:rsidRDefault="00000000">
      <w:pPr>
        <w:numPr>
          <w:ilvl w:val="1"/>
          <w:numId w:val="4"/>
        </w:numPr>
        <w:rPr>
          <w:szCs w:val="22"/>
        </w:rPr>
      </w:pPr>
      <w:r w:rsidRPr="0053576B">
        <w:rPr>
          <w:szCs w:val="22"/>
        </w:rPr>
        <w:t xml:space="preserve">Ask for assistance from EMS in contacting </w:t>
      </w:r>
      <w:r w:rsidR="00FE7F32" w:rsidRPr="0053576B">
        <w:rPr>
          <w:szCs w:val="22"/>
        </w:rPr>
        <w:t>caregivers</w:t>
      </w:r>
      <w:r w:rsidRPr="0053576B">
        <w:rPr>
          <w:szCs w:val="22"/>
        </w:rPr>
        <w:t xml:space="preserve"> of injured </w:t>
      </w:r>
      <w:r w:rsidR="00573CF0" w:rsidRPr="0053576B">
        <w:rPr>
          <w:szCs w:val="22"/>
        </w:rPr>
        <w:t>member.</w:t>
      </w:r>
    </w:p>
    <w:p w14:paraId="0000012C" w14:textId="77777777" w:rsidR="002E3E60" w:rsidRPr="0053576B" w:rsidRDefault="00000000">
      <w:pPr>
        <w:numPr>
          <w:ilvl w:val="1"/>
          <w:numId w:val="4"/>
        </w:numPr>
        <w:rPr>
          <w:szCs w:val="22"/>
        </w:rPr>
      </w:pPr>
      <w:r w:rsidRPr="0053576B">
        <w:rPr>
          <w:szCs w:val="22"/>
        </w:rPr>
        <w:t>Group members (to provide reassurance)</w:t>
      </w:r>
    </w:p>
    <w:p w14:paraId="0000012D" w14:textId="77777777" w:rsidR="002E3E60" w:rsidRPr="0053576B" w:rsidRDefault="00000000">
      <w:pPr>
        <w:numPr>
          <w:ilvl w:val="1"/>
          <w:numId w:val="4"/>
        </w:numPr>
        <w:rPr>
          <w:szCs w:val="22"/>
        </w:rPr>
      </w:pPr>
      <w:r w:rsidRPr="0053576B">
        <w:rPr>
          <w:szCs w:val="22"/>
        </w:rPr>
        <w:t>Home Contact Person (if applicable to your activity)</w:t>
      </w:r>
    </w:p>
    <w:p w14:paraId="0000012E"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Notify the Provincial Commissioner. Check your provincial office or website for the emergency contact number. Or ask your District Commissioner/ACL to help you reach her.</w:t>
      </w:r>
    </w:p>
    <w:p w14:paraId="0000012F"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Do not talk to the media.</w:t>
      </w:r>
    </w:p>
    <w:p w14:paraId="00000131"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Notify all participants that they must not use cell phones or send electronic messages to friends and family.</w:t>
      </w:r>
    </w:p>
    <w:p w14:paraId="00000132"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The appropriate person to contact the parent(s)/guardian(s) and others as necessary will depend on specific circumstances and will be determined at the national level.</w:t>
      </w:r>
    </w:p>
    <w:p w14:paraId="00000133"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Any media inquiries received by GGC members must be referred immediately to the national office. An appropriate response to the media would be:</w:t>
      </w:r>
    </w:p>
    <w:p w14:paraId="00000134" w14:textId="77777777" w:rsidR="002E3E60" w:rsidRPr="0053576B" w:rsidRDefault="00000000">
      <w:pPr>
        <w:widowControl/>
        <w:pBdr>
          <w:top w:val="nil"/>
          <w:left w:val="nil"/>
          <w:bottom w:val="nil"/>
          <w:right w:val="nil"/>
          <w:between w:val="nil"/>
        </w:pBdr>
        <w:rPr>
          <w:color w:val="000000"/>
          <w:szCs w:val="22"/>
        </w:rPr>
      </w:pPr>
      <w:r w:rsidRPr="0053576B">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rsidRPr="0053576B">
      <w:headerReference w:type="default" r:id="rId8"/>
      <w:footerReference w:type="default" r:id="rId9"/>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D9978" w14:textId="77777777" w:rsidR="00451363" w:rsidRDefault="00451363">
      <w:pPr>
        <w:spacing w:after="0"/>
      </w:pPr>
      <w:r>
        <w:separator/>
      </w:r>
    </w:p>
  </w:endnote>
  <w:endnote w:type="continuationSeparator" w:id="0">
    <w:p w14:paraId="1AA148C4" w14:textId="77777777" w:rsidR="00451363" w:rsidRDefault="004513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AC64BF0-BF9F-654E-B8F0-C8D408EF7E2D}"/>
  </w:font>
  <w:font w:name="Courier New">
    <w:panose1 w:val="02070309020205020404"/>
    <w:charset w:val="00"/>
    <w:family w:val="modern"/>
    <w:pitch w:val="fixed"/>
    <w:sig w:usb0="E0002AFF" w:usb1="C0007843" w:usb2="00000009" w:usb3="00000000" w:csb0="000001FF" w:csb1="00000000"/>
    <w:embedRegular r:id="rId2" w:fontKey="{6E04DCFC-4374-C549-B2FC-A1C3804CC62F}"/>
  </w:font>
  <w:font w:name="Arial">
    <w:panose1 w:val="020B0604020202020204"/>
    <w:charset w:val="00"/>
    <w:family w:val="swiss"/>
    <w:pitch w:val="variable"/>
    <w:sig w:usb0="E0002AFF" w:usb1="C0007843" w:usb2="00000009" w:usb3="00000000" w:csb0="000001FF" w:csb1="00000000"/>
    <w:embedRegular r:id="rId3" w:fontKey="{2F82C8C1-54EB-ED43-BC3D-709E7DFE7254}"/>
    <w:embedBold r:id="rId4" w:fontKey="{FCE09D32-2B75-5B49-8BD1-97AC7AD23B88}"/>
    <w:embedItalic r:id="rId5" w:fontKey="{3B47D5CA-DBA0-974C-83C6-F03B6441580D}"/>
    <w:embedBoldItalic r:id="rId6" w:fontKey="{33C65D0E-CA94-3D49-AE1A-035C3BF44EA1}"/>
  </w:font>
  <w:font w:name="Calibri">
    <w:panose1 w:val="020F0502020204030204"/>
    <w:charset w:val="00"/>
    <w:family w:val="swiss"/>
    <w:pitch w:val="variable"/>
    <w:sig w:usb0="E0002AFF" w:usb1="C000247B" w:usb2="00000009" w:usb3="00000000" w:csb0="000001FF" w:csb1="00000000"/>
    <w:embedRegular r:id="rId7" w:fontKey="{34F35AA6-1ECD-214C-860D-46C76A7F1783}"/>
    <w:embedBold r:id="rId8" w:fontKey="{0B0EC32C-5B23-B04C-AA69-FDB091DB1B11}"/>
  </w:font>
  <w:font w:name="Times New Roman">
    <w:panose1 w:val="02020603050405020304"/>
    <w:charset w:val="00"/>
    <w:family w:val="roman"/>
    <w:pitch w:val="variable"/>
    <w:sig w:usb0="E0002EFF" w:usb1="C000785B" w:usb2="00000009" w:usb3="00000000" w:csb0="000001FF" w:csb1="00000000"/>
    <w:embedRegular r:id="rId9" w:fontKey="{413FF457-ED4C-7346-9349-8CD48A489B4C}"/>
    <w:embedBold r:id="rId10" w:fontKey="{8BFB7AA3-4BB8-344E-95AB-28BC6C875CE7}"/>
    <w:embedItalic r:id="rId11" w:fontKey="{DEE07086-3D88-5F46-851C-DAC86F47E641}"/>
  </w:font>
  <w:font w:name="Tahoma">
    <w:panose1 w:val="020B0604030504040204"/>
    <w:charset w:val="00"/>
    <w:family w:val="swiss"/>
    <w:pitch w:val="variable"/>
    <w:sig w:usb0="E1002EFF" w:usb1="C000605B" w:usb2="00000029" w:usb3="00000000" w:csb0="000101FF" w:csb1="00000000"/>
    <w:embedRegular r:id="rId12" w:fontKey="{E366816C-5B9E-A54A-8FE4-00AD899CF427}"/>
  </w:font>
  <w:font w:name="Georgia">
    <w:panose1 w:val="02040502050405020303"/>
    <w:charset w:val="00"/>
    <w:family w:val="roman"/>
    <w:pitch w:val="variable"/>
    <w:sig w:usb0="00000287" w:usb1="00000000" w:usb2="00000000" w:usb3="00000000" w:csb0="0000009F" w:csb1="00000000"/>
    <w:embedRegular r:id="rId13" w:fontKey="{4C32EE64-365D-7C43-A108-43C9B7CE3F18}"/>
    <w:embedItalic r:id="rId14" w:fontKey="{259BB04C-D2DE-5B43-8561-EE51506AC654}"/>
  </w:font>
  <w:font w:name="Arial Unicode MS">
    <w:panose1 w:val="020B0604020202020204"/>
    <w:charset w:val="80"/>
    <w:family w:val="swiss"/>
    <w:pitch w:val="variable"/>
    <w:sig w:usb0="F7FFAFFF" w:usb1="E9DFFFFF" w:usb2="0000003F" w:usb3="00000000" w:csb0="003F01FF" w:csb1="00000000"/>
    <w:embedRegular r:id="rId15" w:subsetted="1" w:fontKey="{680D6E10-009C-8F4F-A252-BD78AC3C38BE}"/>
  </w:font>
  <w:font w:name="Segoe UI Symbol">
    <w:panose1 w:val="020B0502040204020203"/>
    <w:charset w:val="00"/>
    <w:family w:val="swiss"/>
    <w:pitch w:val="variable"/>
    <w:sig w:usb0="800001E3" w:usb1="1200FFEF" w:usb2="00040000" w:usb3="00000000" w:csb0="00000001" w:csb1="00000000"/>
    <w:embedRegular r:id="rId16" w:fontKey="{09A86C90-EB33-4D40-83F5-5E8C34190E7B}"/>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embedRegular r:id="rId17" w:fontKey="{86BFA572-75E9-F546-AD03-A074E121AE57}"/>
  </w:font>
  <w:font w:name="Calibri Light">
    <w:panose1 w:val="020F0302020204030204"/>
    <w:charset w:val="00"/>
    <w:family w:val="swiss"/>
    <w:pitch w:val="variable"/>
    <w:sig w:usb0="E0002AFF" w:usb1="C000247B" w:usb2="00000009" w:usb3="00000000" w:csb0="000001FF" w:csb1="00000000"/>
    <w:embedRegular r:id="rId18" w:fontKey="{8E1F8F3E-4E78-4244-850C-DD86EAF3AE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2E3E60" w:rsidRDefault="00000000">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000000">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92112" w14:textId="77777777" w:rsidR="00451363" w:rsidRDefault="00451363">
      <w:pPr>
        <w:spacing w:after="0"/>
      </w:pPr>
      <w:r>
        <w:separator/>
      </w:r>
    </w:p>
  </w:footnote>
  <w:footnote w:type="continuationSeparator" w:id="0">
    <w:p w14:paraId="00F6C073" w14:textId="77777777" w:rsidR="00451363" w:rsidRDefault="004513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2E3E60" w:rsidRDefault="00000000">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000000">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46702">
    <w:abstractNumId w:val="1"/>
  </w:num>
  <w:num w:numId="2" w16cid:durableId="651175203">
    <w:abstractNumId w:val="0"/>
  </w:num>
  <w:num w:numId="3" w16cid:durableId="118620240">
    <w:abstractNumId w:val="7"/>
  </w:num>
  <w:num w:numId="4" w16cid:durableId="846097495">
    <w:abstractNumId w:val="6"/>
  </w:num>
  <w:num w:numId="5" w16cid:durableId="305358717">
    <w:abstractNumId w:val="5"/>
  </w:num>
  <w:num w:numId="6" w16cid:durableId="1899168669">
    <w:abstractNumId w:val="3"/>
  </w:num>
  <w:num w:numId="7" w16cid:durableId="1142042365">
    <w:abstractNumId w:val="2"/>
  </w:num>
  <w:num w:numId="8" w16cid:durableId="1788813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06F85"/>
    <w:rsid w:val="00036570"/>
    <w:rsid w:val="000946C3"/>
    <w:rsid w:val="000F2EFC"/>
    <w:rsid w:val="00103820"/>
    <w:rsid w:val="00105AE2"/>
    <w:rsid w:val="00107515"/>
    <w:rsid w:val="00120424"/>
    <w:rsid w:val="00144963"/>
    <w:rsid w:val="00150A41"/>
    <w:rsid w:val="00155754"/>
    <w:rsid w:val="00186432"/>
    <w:rsid w:val="00260E77"/>
    <w:rsid w:val="002C7D6C"/>
    <w:rsid w:val="002D7063"/>
    <w:rsid w:val="002E262F"/>
    <w:rsid w:val="002E2C02"/>
    <w:rsid w:val="002E3E60"/>
    <w:rsid w:val="00303F06"/>
    <w:rsid w:val="0033138A"/>
    <w:rsid w:val="00356B84"/>
    <w:rsid w:val="003E3A9B"/>
    <w:rsid w:val="00421858"/>
    <w:rsid w:val="00424120"/>
    <w:rsid w:val="00451363"/>
    <w:rsid w:val="004B6789"/>
    <w:rsid w:val="004F55C5"/>
    <w:rsid w:val="00505E14"/>
    <w:rsid w:val="0053576B"/>
    <w:rsid w:val="005372BE"/>
    <w:rsid w:val="00573CF0"/>
    <w:rsid w:val="005754D2"/>
    <w:rsid w:val="005A287D"/>
    <w:rsid w:val="00680331"/>
    <w:rsid w:val="00693B49"/>
    <w:rsid w:val="00766047"/>
    <w:rsid w:val="007A45D4"/>
    <w:rsid w:val="007E50A2"/>
    <w:rsid w:val="00815D43"/>
    <w:rsid w:val="00887149"/>
    <w:rsid w:val="008B4C39"/>
    <w:rsid w:val="008B6893"/>
    <w:rsid w:val="008B7E82"/>
    <w:rsid w:val="008F442C"/>
    <w:rsid w:val="00953E33"/>
    <w:rsid w:val="00973CC3"/>
    <w:rsid w:val="009917F3"/>
    <w:rsid w:val="00A25A1C"/>
    <w:rsid w:val="00AE205D"/>
    <w:rsid w:val="00BA7258"/>
    <w:rsid w:val="00CD0686"/>
    <w:rsid w:val="00D2165E"/>
    <w:rsid w:val="00D74135"/>
    <w:rsid w:val="00DA3B02"/>
    <w:rsid w:val="00E67216"/>
    <w:rsid w:val="00E7514B"/>
    <w:rsid w:val="00EA4F0E"/>
    <w:rsid w:val="00EB7DDB"/>
    <w:rsid w:val="00F10E90"/>
    <w:rsid w:val="00FE7F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61575">
      <w:bodyDiv w:val="1"/>
      <w:marLeft w:val="0"/>
      <w:marRight w:val="0"/>
      <w:marTop w:val="0"/>
      <w:marBottom w:val="0"/>
      <w:divBdr>
        <w:top w:val="none" w:sz="0" w:space="0" w:color="auto"/>
        <w:left w:val="none" w:sz="0" w:space="0" w:color="auto"/>
        <w:bottom w:val="none" w:sz="0" w:space="0" w:color="auto"/>
        <w:right w:val="none" w:sz="0" w:space="0" w:color="auto"/>
      </w:divBdr>
    </w:div>
    <w:div w:id="1806386485">
      <w:bodyDiv w:val="1"/>
      <w:marLeft w:val="0"/>
      <w:marRight w:val="0"/>
      <w:marTop w:val="0"/>
      <w:marBottom w:val="0"/>
      <w:divBdr>
        <w:top w:val="none" w:sz="0" w:space="0" w:color="auto"/>
        <w:left w:val="none" w:sz="0" w:space="0" w:color="auto"/>
        <w:bottom w:val="none" w:sz="0" w:space="0" w:color="auto"/>
        <w:right w:val="none" w:sz="0" w:space="0" w:color="auto"/>
      </w:divBdr>
    </w:div>
    <w:div w:id="2027560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2575A8E4DF4C4D9038CA99A795F3FD" ma:contentTypeVersion="25" ma:contentTypeDescription="Create a new document." ma:contentTypeScope="" ma:versionID="5a7bb28003f6912cfdae22ebb309e3f7">
  <xsd:schema xmlns:xsd="http://www.w3.org/2001/XMLSchema" xmlns:xs="http://www.w3.org/2001/XMLSchema" xmlns:p="http://schemas.microsoft.com/office/2006/metadata/properties" xmlns:ns2="1da520b3-7b4a-4bb9-91fb-33cd05040c90" xmlns:ns3="8b12767d-aac0-43b3-875c-1a306e6f8b34" targetNamespace="http://schemas.microsoft.com/office/2006/metadata/properties" ma:root="true" ma:fieldsID="67b3ffadcfd91c03cbe551c118cbd7c6" ns2:_="" ns3:_="">
    <xsd:import namespace="1da520b3-7b4a-4bb9-91fb-33cd05040c90"/>
    <xsd:import namespace="8b12767d-aac0-43b3-875c-1a306e6f8b34"/>
    <xsd:element name="properties">
      <xsd:complexType>
        <xsd:sequence>
          <xsd:element name="documentManagement">
            <xsd:complexType>
              <xsd:all>
                <xsd:element ref="ns2:g7f03aee80514857adfce74e8f7d29ed" minOccurs="0"/>
                <xsd:element ref="ns3:TaxCatchAll" minOccurs="0"/>
                <xsd:element ref="ns2:ad8da0fa4b2d483db9d2efefcd47b3b1" minOccurs="0"/>
                <xsd:element ref="ns2:efb43dd2fc304474bd9bb83bd38de01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20b3-7b4a-4bb9-91fb-33cd05040c90" elementFormDefault="qualified">
    <xsd:import namespace="http://schemas.microsoft.com/office/2006/documentManagement/types"/>
    <xsd:import namespace="http://schemas.microsoft.com/office/infopath/2007/PartnerControls"/>
    <xsd:element name="g7f03aee80514857adfce74e8f7d29ed" ma:index="9" nillable="true" ma:taxonomy="true" ma:internalName="g7f03aee80514857adfce74e8f7d29ed" ma:taxonomyFieldName="Project_x0020_Phase" ma:displayName="Project Phase" ma:default="" ma:fieldId="{07f03aee-8051-4857-adfc-e74e8f7d29ed}"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ad8da0fa4b2d483db9d2efefcd47b3b1" ma:index="12" nillable="true" ma:taxonomy="true" ma:internalName="ad8da0fa4b2d483db9d2efefcd47b3b1" ma:taxonomyFieldName="Province" ma:displayName="Branch" ma:readOnly="false" ma:default="" ma:fieldId="{ad8da0fa-4b2d-483d-b9d2-efefcd47b3b1}" ma:sspId="6e28c7fb-1a6f-4d3c-bea2-34585e291ef0" ma:termSetId="c015a0c3-7c96-490f-af05-40951f6ee0bc" ma:anchorId="00000000-0000-0000-0000-000000000000" ma:open="false" ma:isKeyword="false">
      <xsd:complexType>
        <xsd:sequence>
          <xsd:element ref="pc:Terms" minOccurs="0" maxOccurs="1"/>
        </xsd:sequence>
      </xsd:complexType>
    </xsd:element>
    <xsd:element name="efb43dd2fc304474bd9bb83bd38de012" ma:index="14" nillable="true" ma:taxonomy="true" ma:internalName="efb43dd2fc304474bd9bb83bd38de012" ma:taxonomyFieldName="Status" ma:displayName="Status" ma:default="" ma:fieldId="{efb43dd2-fc30-4474-bd9b-b83bd38de012}"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2767d-aac0-43b3-875c-1a306e6f8b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b83c0b-4b15-48a9-8388-59a8e5d7070a}" ma:internalName="TaxCatchAll" ma:showField="CatchAllData" ma:web="8b12767d-aac0-43b3-875c-1a306e6f8b3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a520b3-7b4a-4bb9-91fb-33cd05040c90">
      <Terms xmlns="http://schemas.microsoft.com/office/infopath/2007/PartnerControls"/>
    </lcf76f155ced4ddcb4097134ff3c332f>
    <ad8da0fa4b2d483db9d2efefcd47b3b1 xmlns="1da520b3-7b4a-4bb9-91fb-33cd05040c90">
      <Terms xmlns="http://schemas.microsoft.com/office/infopath/2007/PartnerControls"/>
    </ad8da0fa4b2d483db9d2efefcd47b3b1>
    <efb43dd2fc304474bd9bb83bd38de012 xmlns="1da520b3-7b4a-4bb9-91fb-33cd05040c90">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efb43dd2fc304474bd9bb83bd38de012>
    <g7f03aee80514857adfce74e8f7d29ed xmlns="1da520b3-7b4a-4bb9-91fb-33cd05040c90">
      <Terms xmlns="http://schemas.microsoft.com/office/infopath/2007/PartnerControls"/>
    </g7f03aee80514857adfce74e8f7d29ed>
    <TaxCatchAll xmlns="8b12767d-aac0-43b3-875c-1a306e6f8b34">
      <Value>18</Value>
    </TaxCatchAl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D496D2-9E0F-4E79-B2DD-A160B98CC2AC}"/>
</file>

<file path=customXml/itemProps3.xml><?xml version="1.0" encoding="utf-8"?>
<ds:datastoreItem xmlns:ds="http://schemas.openxmlformats.org/officeDocument/2006/customXml" ds:itemID="{56E86544-7E37-4D38-BB16-1759CAADD257}"/>
</file>

<file path=customXml/itemProps4.xml><?xml version="1.0" encoding="utf-8"?>
<ds:datastoreItem xmlns:ds="http://schemas.openxmlformats.org/officeDocument/2006/customXml" ds:itemID="{EEB606B7-6171-4B97-82EC-D0E43358B297}"/>
</file>

<file path=docProps/app.xml><?xml version="1.0" encoding="utf-8"?>
<Properties xmlns="http://schemas.openxmlformats.org/officeDocument/2006/extended-properties" xmlns:vt="http://schemas.openxmlformats.org/officeDocument/2006/docPropsVTypes">
  <Template>Normal.dotm</Template>
  <TotalTime>1</TotalTime>
  <Pages>10</Pages>
  <Words>3551</Words>
  <Characters>20246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Sabrina Francescut</cp:lastModifiedBy>
  <cp:revision>2</cp:revision>
  <dcterms:created xsi:type="dcterms:W3CDTF">2024-03-30T15:17:00Z</dcterms:created>
  <dcterms:modified xsi:type="dcterms:W3CDTF">2024-03-30T15:17:00Z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0x010100862575A8E4DF4C4D9038CA99A795F3FD</vt:lpwstr>
  </property>
  <property fmtid="{D5CDD505-2E9C-101B-9397-08002B2CF9AE}" pid="5" name="MediaServiceImageTags">
    <vt:lpwstr/>
  </property>
</Properties>
</file>