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6" w:rsidRDefault="00D01B66" w:rsidP="00D01B66">
      <w:pPr>
        <w:spacing w:after="0"/>
        <w:rPr>
          <w:b/>
        </w:rPr>
      </w:pPr>
      <w:bookmarkStart w:id="0" w:name="_GoBack"/>
      <w:bookmarkEnd w:id="0"/>
    </w:p>
    <w:p w:rsidR="00E26D5B" w:rsidRDefault="00D01B66" w:rsidP="00D01B66">
      <w:pPr>
        <w:spacing w:after="0"/>
        <w:rPr>
          <w:b/>
        </w:rPr>
      </w:pPr>
      <w:r>
        <w:rPr>
          <w:b/>
        </w:rPr>
        <w:t>CONFLICT Corrective Action (p10-14)</w:t>
      </w:r>
    </w:p>
    <w:p w:rsidR="00D01B66" w:rsidRDefault="00CA4E89" w:rsidP="008D7F8F">
      <w:pPr>
        <w:spacing w:after="0"/>
        <w:rPr>
          <w:b/>
        </w:rPr>
      </w:pPr>
      <w:r w:rsidRPr="00673518">
        <w:rPr>
          <w:b/>
        </w:rPr>
        <w:t>Spe</w:t>
      </w:r>
      <w:r w:rsidR="00D01B66">
        <w:rPr>
          <w:b/>
        </w:rPr>
        <w:t>ak to party or parties involved</w:t>
      </w:r>
      <w:r w:rsidRPr="00673518">
        <w:rPr>
          <w:b/>
        </w:rPr>
        <w:t xml:space="preserve"> to </w:t>
      </w:r>
      <w:r w:rsidR="00D01B66">
        <w:rPr>
          <w:b/>
        </w:rPr>
        <w:t>gather</w:t>
      </w:r>
      <w:r w:rsidRPr="00673518">
        <w:rPr>
          <w:b/>
        </w:rPr>
        <w:t xml:space="preserve"> the facts </w:t>
      </w:r>
    </w:p>
    <w:p w:rsidR="00CA4E89" w:rsidRPr="00DD6D1B" w:rsidRDefault="00D01B66" w:rsidP="00D01B66">
      <w:pPr>
        <w:spacing w:after="0"/>
        <w:ind w:left="360"/>
        <w:rPr>
          <w:b/>
        </w:rPr>
      </w:pPr>
      <w:r>
        <w:rPr>
          <w:b/>
        </w:rPr>
        <w:t xml:space="preserve">TIP: </w:t>
      </w:r>
      <w:r w:rsidR="00655B6B">
        <w:rPr>
          <w:b/>
        </w:rPr>
        <w:t>u</w:t>
      </w:r>
      <w:r>
        <w:rPr>
          <w:b/>
        </w:rPr>
        <w:t>se the</w:t>
      </w:r>
      <w:r w:rsidR="00CA4E89" w:rsidRPr="00DD6D1B">
        <w:rPr>
          <w:b/>
        </w:rPr>
        <w:t xml:space="preserve"> </w:t>
      </w:r>
      <w:r w:rsidR="00DD6D1B" w:rsidRPr="00DD6D1B">
        <w:rPr>
          <w:b/>
        </w:rPr>
        <w:t>Issue Management Form</w:t>
      </w:r>
      <w:r>
        <w:rPr>
          <w:b/>
        </w:rPr>
        <w:t xml:space="preserve"> to record the details</w:t>
      </w:r>
    </w:p>
    <w:p w:rsidR="007C6F28" w:rsidRDefault="008D7F8F" w:rsidP="008D7F8F">
      <w:pPr>
        <w:pStyle w:val="ListParagraph"/>
        <w:numPr>
          <w:ilvl w:val="0"/>
          <w:numId w:val="1"/>
        </w:numPr>
        <w:spacing w:after="0"/>
      </w:pPr>
      <w:r>
        <w:t>I</w:t>
      </w:r>
      <w:r w:rsidR="007C6F28">
        <w:t>dentify the issue</w:t>
      </w:r>
    </w:p>
    <w:p w:rsidR="008D7F8F" w:rsidRDefault="007C6F28" w:rsidP="008D7F8F">
      <w:pPr>
        <w:pStyle w:val="ListParagraph"/>
        <w:numPr>
          <w:ilvl w:val="0"/>
          <w:numId w:val="1"/>
        </w:numPr>
        <w:spacing w:after="0"/>
      </w:pPr>
      <w:r>
        <w:t>G</w:t>
      </w:r>
      <w:r w:rsidR="008D7F8F">
        <w:t>ather all relevant information from all parties involved</w:t>
      </w:r>
    </w:p>
    <w:p w:rsidR="00682319" w:rsidRDefault="00CA4E89" w:rsidP="000B1066">
      <w:pPr>
        <w:pStyle w:val="ListParagraph"/>
        <w:numPr>
          <w:ilvl w:val="0"/>
          <w:numId w:val="1"/>
        </w:numPr>
        <w:spacing w:after="0"/>
      </w:pPr>
      <w:r>
        <w:t>Determine if it is critical to resolve</w:t>
      </w:r>
      <w:r w:rsidR="000B1066">
        <w:t xml:space="preserve">; </w:t>
      </w:r>
      <w:r w:rsidR="00682319">
        <w:t xml:space="preserve">If not critical to resolve, </w:t>
      </w:r>
      <w:r w:rsidR="00682319" w:rsidRPr="000B1066">
        <w:rPr>
          <w:b/>
        </w:rPr>
        <w:t>Let it Go</w:t>
      </w:r>
      <w:r w:rsidR="009B65BB">
        <w:t xml:space="preserve">; </w:t>
      </w:r>
      <w:r w:rsidR="00682319">
        <w:t xml:space="preserve">If it is getting in the way of delivering program, </w:t>
      </w:r>
      <w:r w:rsidR="00682319" w:rsidRPr="000B1066">
        <w:rPr>
          <w:b/>
        </w:rPr>
        <w:t>Resolve It</w:t>
      </w:r>
    </w:p>
    <w:p w:rsidR="00682319" w:rsidRDefault="00682319" w:rsidP="00CA4E89">
      <w:pPr>
        <w:pStyle w:val="ListParagraph"/>
        <w:numPr>
          <w:ilvl w:val="0"/>
          <w:numId w:val="1"/>
        </w:numPr>
        <w:spacing w:after="0"/>
      </w:pPr>
      <w:r>
        <w:t>Analyze the facts that have been gathered</w:t>
      </w:r>
    </w:p>
    <w:p w:rsidR="00CA4E89" w:rsidRDefault="00CA4E89" w:rsidP="00CA4E89">
      <w:pPr>
        <w:pStyle w:val="ListParagraph"/>
        <w:numPr>
          <w:ilvl w:val="0"/>
          <w:numId w:val="1"/>
        </w:numPr>
        <w:spacing w:after="0"/>
      </w:pPr>
      <w:r>
        <w:t>Outline possible action steps</w:t>
      </w:r>
    </w:p>
    <w:p w:rsidR="00CA4E89" w:rsidRDefault="00CA4E89" w:rsidP="00CA4E89">
      <w:pPr>
        <w:pStyle w:val="ListParagraph"/>
        <w:numPr>
          <w:ilvl w:val="0"/>
          <w:numId w:val="1"/>
        </w:numPr>
        <w:spacing w:after="0"/>
      </w:pPr>
      <w:r>
        <w:t>Implement solution</w:t>
      </w:r>
      <w:r w:rsidR="00D01B66">
        <w:t xml:space="preserve"> if appropriate</w:t>
      </w:r>
    </w:p>
    <w:p w:rsidR="007C6F28" w:rsidRDefault="007C6F28" w:rsidP="007C6F28">
      <w:pPr>
        <w:spacing w:after="0"/>
      </w:pPr>
    </w:p>
    <w:p w:rsidR="00CA4E89" w:rsidRDefault="00D01B66" w:rsidP="007C6F28">
      <w:pPr>
        <w:spacing w:after="0"/>
      </w:pPr>
      <w:r>
        <w:rPr>
          <w:b/>
        </w:rPr>
        <w:t>Need more help?</w:t>
      </w:r>
      <w:r w:rsidR="00482C6A">
        <w:rPr>
          <w:b/>
        </w:rPr>
        <w:t xml:space="preserve"> </w:t>
      </w:r>
      <w:r>
        <w:rPr>
          <w:b/>
        </w:rPr>
        <w:t>C</w:t>
      </w:r>
      <w:r w:rsidR="00482C6A">
        <w:rPr>
          <w:b/>
        </w:rPr>
        <w:t>ontact ACL Advise</w:t>
      </w:r>
      <w:r w:rsidR="00CA4E89" w:rsidRPr="00673518">
        <w:rPr>
          <w:b/>
        </w:rPr>
        <w:t xml:space="preserve">r or </w:t>
      </w:r>
      <w:r>
        <w:rPr>
          <w:b/>
        </w:rPr>
        <w:t>consider</w:t>
      </w:r>
      <w:r w:rsidR="00CA4E89">
        <w:t xml:space="preserve"> </w:t>
      </w:r>
      <w:r w:rsidR="00CA4E89" w:rsidRPr="009B65BB">
        <w:rPr>
          <w:b/>
        </w:rPr>
        <w:t xml:space="preserve">Mediation </w:t>
      </w:r>
      <w:r w:rsidR="00367CE2">
        <w:rPr>
          <w:b/>
        </w:rPr>
        <w:t>(3.2 p15)</w:t>
      </w:r>
    </w:p>
    <w:p w:rsidR="00D02811" w:rsidRDefault="00D02811" w:rsidP="007C6F28">
      <w:pPr>
        <w:pStyle w:val="ListParagraph"/>
        <w:numPr>
          <w:ilvl w:val="0"/>
          <w:numId w:val="7"/>
        </w:numPr>
        <w:spacing w:after="0"/>
      </w:pPr>
      <w:r>
        <w:t>Assist both parties to reach their own solution</w:t>
      </w:r>
    </w:p>
    <w:p w:rsidR="00D02811" w:rsidRDefault="00D02811" w:rsidP="00D02811">
      <w:pPr>
        <w:pStyle w:val="ListParagraph"/>
        <w:numPr>
          <w:ilvl w:val="0"/>
          <w:numId w:val="7"/>
        </w:numPr>
        <w:spacing w:after="0"/>
      </w:pPr>
      <w:r>
        <w:t>Listen to both sides, work toward a successful resolution that is satisfactory to both sides</w:t>
      </w:r>
    </w:p>
    <w:p w:rsidR="003D698D" w:rsidRDefault="003D698D" w:rsidP="00D02811">
      <w:pPr>
        <w:pStyle w:val="ListParagraph"/>
        <w:numPr>
          <w:ilvl w:val="0"/>
          <w:numId w:val="7"/>
        </w:numPr>
        <w:spacing w:after="0"/>
      </w:pPr>
      <w:r>
        <w:t xml:space="preserve">Follow up with individual(s) in question; </w:t>
      </w:r>
      <w:r w:rsidR="00A65F91">
        <w:t>determine if the results of these steps are satisfactory</w:t>
      </w:r>
    </w:p>
    <w:p w:rsidR="007C6F28" w:rsidRDefault="007C6F28" w:rsidP="00682319">
      <w:pPr>
        <w:spacing w:after="0"/>
      </w:pPr>
    </w:p>
    <w:p w:rsidR="00067311" w:rsidRDefault="00682319" w:rsidP="00067311">
      <w:pPr>
        <w:pStyle w:val="NoSpacing"/>
      </w:pPr>
      <w:r w:rsidRPr="00673518">
        <w:rPr>
          <w:b/>
        </w:rPr>
        <w:t xml:space="preserve">If the </w:t>
      </w:r>
      <w:r w:rsidR="00D01B66">
        <w:rPr>
          <w:b/>
        </w:rPr>
        <w:t>issue remains unresolved or is escalating</w:t>
      </w:r>
      <w:r w:rsidRPr="00673518">
        <w:rPr>
          <w:b/>
        </w:rPr>
        <w:t xml:space="preserve">, </w:t>
      </w:r>
      <w:r w:rsidR="00067311" w:rsidRPr="00673518">
        <w:rPr>
          <w:b/>
        </w:rPr>
        <w:t>answer the following questions:</w:t>
      </w:r>
    </w:p>
    <w:p w:rsidR="00067311" w:rsidRDefault="00067311" w:rsidP="00067311">
      <w:pPr>
        <w:pStyle w:val="NoSpacing"/>
        <w:numPr>
          <w:ilvl w:val="0"/>
          <w:numId w:val="6"/>
        </w:numPr>
      </w:pPr>
      <w:r>
        <w:t>Is the action illegal?</w:t>
      </w:r>
    </w:p>
    <w:p w:rsidR="00067311" w:rsidRDefault="00067311" w:rsidP="00067311">
      <w:pPr>
        <w:pStyle w:val="NoSpacing"/>
        <w:numPr>
          <w:ilvl w:val="0"/>
          <w:numId w:val="6"/>
        </w:numPr>
      </w:pPr>
      <w:r>
        <w:t>Does the action pose a physical or emotional risk to a member?</w:t>
      </w:r>
    </w:p>
    <w:p w:rsidR="00067311" w:rsidRDefault="00067311" w:rsidP="00067311">
      <w:pPr>
        <w:pStyle w:val="NoSpacing"/>
        <w:numPr>
          <w:ilvl w:val="0"/>
          <w:numId w:val="6"/>
        </w:numPr>
      </w:pPr>
      <w:r>
        <w:t>Is the action contrary to either the Promise, Law, or Code of Conduct?</w:t>
      </w:r>
    </w:p>
    <w:p w:rsidR="00067311" w:rsidRDefault="00067311" w:rsidP="00067311">
      <w:pPr>
        <w:pStyle w:val="NoSpacing"/>
        <w:numPr>
          <w:ilvl w:val="0"/>
          <w:numId w:val="6"/>
        </w:numPr>
      </w:pPr>
      <w:r>
        <w:t>Is the action contrary to the policies or procedures in Safe Guide, GGC Governance Policy or Guiding Essential?</w:t>
      </w:r>
    </w:p>
    <w:p w:rsidR="00067311" w:rsidRDefault="00067311" w:rsidP="00067311">
      <w:pPr>
        <w:pStyle w:val="NoSpacing"/>
      </w:pPr>
    </w:p>
    <w:p w:rsidR="00067311" w:rsidRDefault="00067311" w:rsidP="00067311">
      <w:pPr>
        <w:pStyle w:val="NoSpacing"/>
      </w:pPr>
      <w:r>
        <w:t>If the answer to any of the questions above is:</w:t>
      </w:r>
    </w:p>
    <w:p w:rsidR="00067311" w:rsidRPr="007162FA" w:rsidRDefault="00067311" w:rsidP="00067311">
      <w:pPr>
        <w:pStyle w:val="NoSpacing"/>
        <w:rPr>
          <w:b/>
        </w:rPr>
      </w:pPr>
      <w:r w:rsidRPr="007162FA">
        <w:rPr>
          <w:b/>
        </w:rPr>
        <w:t xml:space="preserve">No = </w:t>
      </w:r>
      <w:r w:rsidRPr="00E26D5B">
        <w:t>likely a</w:t>
      </w:r>
      <w:r w:rsidRPr="007162FA">
        <w:rPr>
          <w:b/>
        </w:rPr>
        <w:t xml:space="preserve"> Performance </w:t>
      </w:r>
      <w:r>
        <w:rPr>
          <w:b/>
        </w:rPr>
        <w:t xml:space="preserve">Management </w:t>
      </w:r>
      <w:r w:rsidRPr="007162FA">
        <w:rPr>
          <w:b/>
        </w:rPr>
        <w:t>Issue</w:t>
      </w:r>
      <w:r w:rsidR="009C49CF">
        <w:rPr>
          <w:b/>
        </w:rPr>
        <w:t xml:space="preserve"> </w:t>
      </w:r>
      <w:r w:rsidR="00367CE2">
        <w:rPr>
          <w:b/>
        </w:rPr>
        <w:t>(p16)</w:t>
      </w:r>
    </w:p>
    <w:p w:rsidR="00067311" w:rsidRDefault="00067311" w:rsidP="00067311">
      <w:pPr>
        <w:pStyle w:val="NoSpacing"/>
        <w:rPr>
          <w:b/>
        </w:rPr>
      </w:pPr>
      <w:r w:rsidRPr="007162FA">
        <w:rPr>
          <w:b/>
        </w:rPr>
        <w:t xml:space="preserve">Yes = </w:t>
      </w:r>
      <w:r w:rsidRPr="00E26D5B">
        <w:t>likely a</w:t>
      </w:r>
      <w:r w:rsidRPr="007162FA">
        <w:rPr>
          <w:b/>
        </w:rPr>
        <w:t xml:space="preserve"> Conduct Issue</w:t>
      </w:r>
      <w:r w:rsidR="00074CC2">
        <w:rPr>
          <w:b/>
        </w:rPr>
        <w:t xml:space="preserve"> </w:t>
      </w:r>
      <w:r w:rsidR="00367CE2">
        <w:rPr>
          <w:b/>
        </w:rPr>
        <w:t>(P21)</w:t>
      </w:r>
      <w:r w:rsidR="009C49CF">
        <w:rPr>
          <w:b/>
        </w:rPr>
        <w:t>)</w:t>
      </w:r>
    </w:p>
    <w:p w:rsidR="00D01B66" w:rsidRPr="00D01B66" w:rsidRDefault="00D01B66" w:rsidP="00D01B66">
      <w:pPr>
        <w:pStyle w:val="NoSpacing"/>
        <w:numPr>
          <w:ilvl w:val="0"/>
          <w:numId w:val="12"/>
        </w:numPr>
      </w:pPr>
      <w:r w:rsidRPr="00D01B66">
        <w:t>Consult “Authority to Resolve Issues” Chart (2,5 p13)</w:t>
      </w:r>
    </w:p>
    <w:p w:rsidR="00682319" w:rsidRDefault="00682319" w:rsidP="00682319">
      <w:pPr>
        <w:spacing w:after="0"/>
      </w:pPr>
    </w:p>
    <w:p w:rsidR="009C49CF" w:rsidRDefault="00D01B66" w:rsidP="009C49CF">
      <w:pPr>
        <w:pStyle w:val="NoSpacing"/>
      </w:pPr>
      <w:r>
        <w:rPr>
          <w:b/>
        </w:rPr>
        <w:t>PERFORMANCE</w:t>
      </w:r>
      <w:r w:rsidR="00483152" w:rsidRPr="009B65BB">
        <w:rPr>
          <w:b/>
        </w:rPr>
        <w:t xml:space="preserve"> </w:t>
      </w:r>
      <w:r w:rsidR="00E26D5B" w:rsidRPr="00E26D5B">
        <w:rPr>
          <w:b/>
        </w:rPr>
        <w:t>Corrective Action</w:t>
      </w:r>
    </w:p>
    <w:p w:rsidR="00483152" w:rsidRPr="00C6563E" w:rsidRDefault="00C6563E" w:rsidP="00C35A80">
      <w:pPr>
        <w:pStyle w:val="NoSpacing"/>
        <w:numPr>
          <w:ilvl w:val="0"/>
          <w:numId w:val="10"/>
        </w:numPr>
      </w:pPr>
      <w:r>
        <w:t xml:space="preserve">Make a list of possible coaches / mentors that </w:t>
      </w:r>
      <w:r w:rsidR="00074CC2">
        <w:t xml:space="preserve">could </w:t>
      </w:r>
      <w:r w:rsidR="00BF078A">
        <w:t>assist in resolving issue</w:t>
      </w:r>
      <w:r>
        <w:t xml:space="preserve">; </w:t>
      </w:r>
      <w:r w:rsidRPr="00D01B66">
        <w:t xml:space="preserve">could be ACL, ACL Adviser, Community Guider, Resource </w:t>
      </w:r>
      <w:proofErr w:type="spellStart"/>
      <w:r w:rsidRPr="00D01B66">
        <w:t>Guider</w:t>
      </w:r>
      <w:proofErr w:type="spellEnd"/>
      <w:r w:rsidRPr="00D01B66">
        <w:t>, unit Guider etc</w:t>
      </w:r>
      <w:r w:rsidR="00074CC2">
        <w:rPr>
          <w:b/>
        </w:rPr>
        <w:t>.</w:t>
      </w:r>
      <w:r w:rsidR="00D01B66">
        <w:rPr>
          <w:b/>
        </w:rPr>
        <w:t xml:space="preserve"> (p16-17)</w:t>
      </w:r>
    </w:p>
    <w:p w:rsidR="00074CC2" w:rsidRDefault="00074CC2" w:rsidP="00C35A80">
      <w:pPr>
        <w:pStyle w:val="NoSpacing"/>
        <w:numPr>
          <w:ilvl w:val="0"/>
          <w:numId w:val="10"/>
        </w:numPr>
      </w:pPr>
      <w:r>
        <w:t>Determine if the individual should remain in current position, take a break from current position, or change current position permanently</w:t>
      </w:r>
      <w:r w:rsidR="00D01B66">
        <w:t xml:space="preserve"> </w:t>
      </w:r>
      <w:r w:rsidR="00D01B66" w:rsidRPr="00D01B66">
        <w:rPr>
          <w:b/>
        </w:rPr>
        <w:t>(p18-19)</w:t>
      </w:r>
    </w:p>
    <w:p w:rsidR="00C6563E" w:rsidRDefault="00074CC2" w:rsidP="00C35A80">
      <w:pPr>
        <w:pStyle w:val="NoSpacing"/>
        <w:numPr>
          <w:ilvl w:val="0"/>
          <w:numId w:val="10"/>
        </w:numPr>
      </w:pPr>
      <w:r>
        <w:t xml:space="preserve">If none of the above actions have </w:t>
      </w:r>
      <w:r w:rsidR="00D01B66">
        <w:t xml:space="preserve">or will </w:t>
      </w:r>
      <w:r>
        <w:t>provid</w:t>
      </w:r>
      <w:r w:rsidR="00D01B66">
        <w:t>e</w:t>
      </w:r>
      <w:r>
        <w:t xml:space="preserve"> positive results, consider a Performance Improvement Plan </w:t>
      </w:r>
      <w:r w:rsidRPr="00074CC2">
        <w:rPr>
          <w:b/>
        </w:rPr>
        <w:t>(</w:t>
      </w:r>
      <w:r w:rsidR="00577B18">
        <w:rPr>
          <w:b/>
        </w:rPr>
        <w:t>guidelines p. 20, template p37)</w:t>
      </w:r>
    </w:p>
    <w:p w:rsidR="00074CC2" w:rsidRDefault="00074CC2" w:rsidP="00074CC2">
      <w:pPr>
        <w:pStyle w:val="NoSpacing"/>
      </w:pPr>
    </w:p>
    <w:p w:rsidR="00483152" w:rsidRPr="009B65BB" w:rsidRDefault="00D01B66" w:rsidP="00483152">
      <w:pPr>
        <w:pStyle w:val="NoSpacing"/>
        <w:rPr>
          <w:b/>
        </w:rPr>
      </w:pPr>
      <w:r>
        <w:rPr>
          <w:b/>
        </w:rPr>
        <w:t>CONDUCT</w:t>
      </w:r>
      <w:r w:rsidR="009B65BB">
        <w:rPr>
          <w:b/>
        </w:rPr>
        <w:t xml:space="preserve"> </w:t>
      </w:r>
      <w:r w:rsidR="00E26D5B">
        <w:rPr>
          <w:b/>
        </w:rPr>
        <w:t>Corrective Action</w:t>
      </w:r>
    </w:p>
    <w:p w:rsidR="008D7F8F" w:rsidRDefault="00BF078A" w:rsidP="009B65BB">
      <w:pPr>
        <w:pStyle w:val="ListParagraph"/>
        <w:numPr>
          <w:ilvl w:val="0"/>
          <w:numId w:val="11"/>
        </w:numPr>
      </w:pPr>
      <w:r>
        <w:t xml:space="preserve">Review the Quick reference for handling corrective action </w:t>
      </w:r>
      <w:r w:rsidR="00367CE2">
        <w:t>(p23)</w:t>
      </w:r>
      <w:r>
        <w:t>)</w:t>
      </w:r>
    </w:p>
    <w:p w:rsidR="00577B18" w:rsidRDefault="00577B18" w:rsidP="009B65BB">
      <w:pPr>
        <w:pStyle w:val="ListParagraph"/>
        <w:numPr>
          <w:ilvl w:val="0"/>
          <w:numId w:val="11"/>
        </w:numPr>
      </w:pPr>
      <w:r>
        <w:t>Ensure you have completed the Issue Management form or have good documentation of the issue</w:t>
      </w:r>
    </w:p>
    <w:p w:rsidR="00B534CE" w:rsidRDefault="00E26D5B" w:rsidP="009B65BB">
      <w:pPr>
        <w:pStyle w:val="ListParagraph"/>
        <w:numPr>
          <w:ilvl w:val="0"/>
          <w:numId w:val="11"/>
        </w:numPr>
      </w:pPr>
      <w:r>
        <w:t>C</w:t>
      </w:r>
      <w:r w:rsidR="00B534CE">
        <w:t>onsult with ACL Adviser, DPC prior to determining next step</w:t>
      </w:r>
      <w:r w:rsidR="00577B18">
        <w:t>s</w:t>
      </w:r>
    </w:p>
    <w:p w:rsidR="00BF078A" w:rsidRPr="00E26D5B" w:rsidRDefault="001B30FB" w:rsidP="009B65BB">
      <w:pPr>
        <w:pStyle w:val="ListParagraph"/>
        <w:numPr>
          <w:ilvl w:val="0"/>
          <w:numId w:val="11"/>
        </w:numPr>
      </w:pPr>
      <w:r>
        <w:t xml:space="preserve">ACL can </w:t>
      </w:r>
      <w:r w:rsidR="00E26D5B">
        <w:t>deliver</w:t>
      </w:r>
      <w:r>
        <w:t xml:space="preserve"> verbal </w:t>
      </w:r>
      <w:r w:rsidRPr="001B30FB">
        <w:rPr>
          <w:b/>
        </w:rPr>
        <w:t>(</w:t>
      </w:r>
      <w:r w:rsidR="00577B18">
        <w:rPr>
          <w:b/>
        </w:rPr>
        <w:t xml:space="preserve">guidelines p 24, </w:t>
      </w:r>
      <w:r w:rsidRPr="001B30FB">
        <w:rPr>
          <w:b/>
        </w:rPr>
        <w:t>template p38)</w:t>
      </w:r>
      <w:r>
        <w:t xml:space="preserve"> or written warnings </w:t>
      </w:r>
      <w:r w:rsidRPr="001B30FB">
        <w:rPr>
          <w:b/>
        </w:rPr>
        <w:t>(</w:t>
      </w:r>
      <w:r w:rsidR="00577B18">
        <w:rPr>
          <w:b/>
        </w:rPr>
        <w:t>guidelines p25</w:t>
      </w:r>
      <w:proofErr w:type="gramStart"/>
      <w:r w:rsidR="00577B18">
        <w:rPr>
          <w:b/>
        </w:rPr>
        <w:t>,</w:t>
      </w:r>
      <w:r w:rsidRPr="001B30FB">
        <w:rPr>
          <w:b/>
        </w:rPr>
        <w:t>template</w:t>
      </w:r>
      <w:proofErr w:type="gramEnd"/>
      <w:r w:rsidRPr="001B30FB">
        <w:rPr>
          <w:b/>
        </w:rPr>
        <w:t xml:space="preserve"> p39)</w:t>
      </w:r>
      <w:r w:rsidR="00E26D5B">
        <w:rPr>
          <w:b/>
        </w:rPr>
        <w:t xml:space="preserve">, </w:t>
      </w:r>
      <w:r w:rsidR="00E26D5B" w:rsidRPr="00E26D5B">
        <w:t xml:space="preserve">but all other </w:t>
      </w:r>
      <w:r w:rsidR="00577B18">
        <w:t xml:space="preserve">Conduct </w:t>
      </w:r>
      <w:r w:rsidR="00E26D5B" w:rsidRPr="00E26D5B">
        <w:t>corrective actions will need consultation and approval of DPC and/or PC.</w:t>
      </w:r>
    </w:p>
    <w:sectPr w:rsidR="00BF078A" w:rsidRPr="00E26D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B3" w:rsidRDefault="00657FB3" w:rsidP="008D7F8F">
      <w:pPr>
        <w:spacing w:after="0" w:line="240" w:lineRule="auto"/>
      </w:pPr>
      <w:r>
        <w:separator/>
      </w:r>
    </w:p>
  </w:endnote>
  <w:endnote w:type="continuationSeparator" w:id="0">
    <w:p w:rsidR="00657FB3" w:rsidRDefault="00657FB3" w:rsidP="008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CF" w:rsidRDefault="00577B18">
    <w:pPr>
      <w:pStyle w:val="Footer"/>
    </w:pPr>
    <w:r>
      <w:t>January</w:t>
    </w:r>
    <w:r w:rsidR="00CE23CF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B3" w:rsidRDefault="00657FB3" w:rsidP="008D7F8F">
      <w:pPr>
        <w:spacing w:after="0" w:line="240" w:lineRule="auto"/>
      </w:pPr>
      <w:r>
        <w:separator/>
      </w:r>
    </w:p>
  </w:footnote>
  <w:footnote w:type="continuationSeparator" w:id="0">
    <w:p w:rsidR="00657FB3" w:rsidRDefault="00657FB3" w:rsidP="008D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8F" w:rsidRPr="00C050CB" w:rsidRDefault="00D01B66" w:rsidP="00C050CB">
    <w:pPr>
      <w:pStyle w:val="Header"/>
      <w:rPr>
        <w:b/>
        <w:sz w:val="28"/>
        <w:szCs w:val="28"/>
      </w:rPr>
    </w:pPr>
    <w:r w:rsidRPr="00C050CB">
      <w:rPr>
        <w:b/>
        <w:sz w:val="28"/>
        <w:szCs w:val="28"/>
      </w:rPr>
      <w:t xml:space="preserve">ACL CHECKLIST - CONFLICT, </w:t>
    </w:r>
    <w:r w:rsidR="00E26D5B" w:rsidRPr="00C050CB">
      <w:rPr>
        <w:b/>
        <w:sz w:val="28"/>
        <w:szCs w:val="28"/>
      </w:rPr>
      <w:t>PERFORMANCE</w:t>
    </w:r>
    <w:r w:rsidRPr="00C050CB">
      <w:rPr>
        <w:b/>
        <w:sz w:val="28"/>
        <w:szCs w:val="28"/>
      </w:rPr>
      <w:t>,</w:t>
    </w:r>
    <w:r w:rsidR="00E26D5B" w:rsidRPr="00C050CB">
      <w:rPr>
        <w:b/>
        <w:sz w:val="28"/>
        <w:szCs w:val="28"/>
      </w:rPr>
      <w:t xml:space="preserve"> &amp; CONDUCT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9BF"/>
    <w:multiLevelType w:val="hybridMultilevel"/>
    <w:tmpl w:val="A0C6519C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0C9"/>
    <w:multiLevelType w:val="hybridMultilevel"/>
    <w:tmpl w:val="3C6A103A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23FB"/>
    <w:multiLevelType w:val="hybridMultilevel"/>
    <w:tmpl w:val="9664F99E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79BB"/>
    <w:multiLevelType w:val="hybridMultilevel"/>
    <w:tmpl w:val="8124C720"/>
    <w:lvl w:ilvl="0" w:tplc="D1EE3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E30"/>
    <w:multiLevelType w:val="hybridMultilevel"/>
    <w:tmpl w:val="63D6921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7486"/>
    <w:multiLevelType w:val="hybridMultilevel"/>
    <w:tmpl w:val="9FB0CFC8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8180D"/>
    <w:multiLevelType w:val="hybridMultilevel"/>
    <w:tmpl w:val="AA8C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60B67"/>
    <w:multiLevelType w:val="hybridMultilevel"/>
    <w:tmpl w:val="74F4517C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35DA0"/>
    <w:multiLevelType w:val="hybridMultilevel"/>
    <w:tmpl w:val="36A2333A"/>
    <w:lvl w:ilvl="0" w:tplc="D1EE3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A2A28"/>
    <w:multiLevelType w:val="hybridMultilevel"/>
    <w:tmpl w:val="055882B8"/>
    <w:lvl w:ilvl="0" w:tplc="D1EE3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9C"/>
    <w:multiLevelType w:val="hybridMultilevel"/>
    <w:tmpl w:val="2954F88C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3584"/>
    <w:multiLevelType w:val="hybridMultilevel"/>
    <w:tmpl w:val="7032D130"/>
    <w:lvl w:ilvl="0" w:tplc="923C7F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9"/>
    <w:rsid w:val="00067311"/>
    <w:rsid w:val="00074CC2"/>
    <w:rsid w:val="000B1066"/>
    <w:rsid w:val="000F4926"/>
    <w:rsid w:val="001B30FB"/>
    <w:rsid w:val="00277379"/>
    <w:rsid w:val="002B2A77"/>
    <w:rsid w:val="0031375A"/>
    <w:rsid w:val="00342487"/>
    <w:rsid w:val="00367CE2"/>
    <w:rsid w:val="003B0432"/>
    <w:rsid w:val="003D698D"/>
    <w:rsid w:val="00482C6A"/>
    <w:rsid w:val="00483152"/>
    <w:rsid w:val="00511449"/>
    <w:rsid w:val="005176FE"/>
    <w:rsid w:val="00577B18"/>
    <w:rsid w:val="00655B6B"/>
    <w:rsid w:val="00656792"/>
    <w:rsid w:val="00657FB3"/>
    <w:rsid w:val="00673518"/>
    <w:rsid w:val="00682319"/>
    <w:rsid w:val="007B7D58"/>
    <w:rsid w:val="007C6F28"/>
    <w:rsid w:val="00806A9E"/>
    <w:rsid w:val="0081143B"/>
    <w:rsid w:val="008D7F8F"/>
    <w:rsid w:val="009B65BB"/>
    <w:rsid w:val="009C49CF"/>
    <w:rsid w:val="00A65F91"/>
    <w:rsid w:val="00AC7A44"/>
    <w:rsid w:val="00B04C6F"/>
    <w:rsid w:val="00B160B2"/>
    <w:rsid w:val="00B534CE"/>
    <w:rsid w:val="00B65063"/>
    <w:rsid w:val="00B819B2"/>
    <w:rsid w:val="00BF078A"/>
    <w:rsid w:val="00C050CB"/>
    <w:rsid w:val="00C35A80"/>
    <w:rsid w:val="00C56D6E"/>
    <w:rsid w:val="00C6563E"/>
    <w:rsid w:val="00CA4E89"/>
    <w:rsid w:val="00CE23CF"/>
    <w:rsid w:val="00D01B66"/>
    <w:rsid w:val="00D02811"/>
    <w:rsid w:val="00DD6D1B"/>
    <w:rsid w:val="00E26D5B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A4E05-DC17-40B5-8EDB-BD5909E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8F"/>
  </w:style>
  <w:style w:type="paragraph" w:styleId="Footer">
    <w:name w:val="footer"/>
    <w:basedOn w:val="Normal"/>
    <w:link w:val="Foot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8F"/>
  </w:style>
  <w:style w:type="paragraph" w:styleId="NoSpacing">
    <w:name w:val="No Spacing"/>
    <w:uiPriority w:val="1"/>
    <w:qFormat/>
    <w:rsid w:val="0006731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Heydari</dc:creator>
  <cp:keywords/>
  <dc:description/>
  <cp:lastModifiedBy>Ecommunication.coord</cp:lastModifiedBy>
  <cp:revision>2</cp:revision>
  <cp:lastPrinted>2018-01-04T19:32:00Z</cp:lastPrinted>
  <dcterms:created xsi:type="dcterms:W3CDTF">2018-02-20T18:26:00Z</dcterms:created>
  <dcterms:modified xsi:type="dcterms:W3CDTF">2018-02-20T18:26:00Z</dcterms:modified>
</cp:coreProperties>
</file>