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798" w:rsidRDefault="00B97E5D" w:rsidP="002412A3">
      <w:pPr>
        <w:jc w:val="center"/>
      </w:pPr>
      <w:r w:rsidRPr="002412A3">
        <w:rPr>
          <w:b/>
          <w:noProof/>
          <w:sz w:val="52"/>
        </w:rPr>
        <w:drawing>
          <wp:anchor distT="0" distB="0" distL="114300" distR="114300" simplePos="0" relativeHeight="251658240" behindDoc="1" locked="0" layoutInCell="1" allowOverlap="1">
            <wp:simplePos x="0" y="0"/>
            <wp:positionH relativeFrom="column">
              <wp:posOffset>5818037</wp:posOffset>
            </wp:positionH>
            <wp:positionV relativeFrom="paragraph">
              <wp:posOffset>0</wp:posOffset>
            </wp:positionV>
            <wp:extent cx="971550" cy="1046480"/>
            <wp:effectExtent l="0" t="0" r="6350" b="0"/>
            <wp:wrapTight wrapText="bothSides">
              <wp:wrapPolygon edited="0">
                <wp:start x="0" y="0"/>
                <wp:lineTo x="0" y="21233"/>
                <wp:lineTo x="21459" y="21233"/>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3429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10464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14:anchorId="236511CF">
            <wp:simplePos x="0" y="0"/>
            <wp:positionH relativeFrom="column">
              <wp:posOffset>52639</wp:posOffset>
            </wp:positionH>
            <wp:positionV relativeFrom="paragraph">
              <wp:posOffset>-91808</wp:posOffset>
            </wp:positionV>
            <wp:extent cx="2117558" cy="901320"/>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C_Wordmark_Horiz_2-colour_CMYK_1_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7558" cy="901320"/>
                    </a:xfrm>
                    <a:prstGeom prst="rect">
                      <a:avLst/>
                    </a:prstGeom>
                  </pic:spPr>
                </pic:pic>
              </a:graphicData>
            </a:graphic>
            <wp14:sizeRelH relativeFrom="page">
              <wp14:pctWidth>0</wp14:pctWidth>
            </wp14:sizeRelH>
            <wp14:sizeRelV relativeFrom="page">
              <wp14:pctHeight>0</wp14:pctHeight>
            </wp14:sizeRelV>
          </wp:anchor>
        </w:drawing>
      </w:r>
    </w:p>
    <w:p w:rsidR="002412A3" w:rsidRDefault="002412A3" w:rsidP="002412A3">
      <w:pPr>
        <w:jc w:val="center"/>
      </w:pPr>
    </w:p>
    <w:p w:rsidR="00B97E5D" w:rsidRDefault="007801C9" w:rsidP="00FA0D51">
      <w:pPr>
        <w:jc w:val="center"/>
        <w:rPr>
          <w:b/>
          <w:sz w:val="52"/>
        </w:rPr>
      </w:pPr>
      <w:r>
        <w:rPr>
          <w:b/>
          <w:sz w:val="52"/>
        </w:rPr>
        <w:t xml:space="preserve">                       </w:t>
      </w:r>
    </w:p>
    <w:p w:rsidR="002412A3" w:rsidRPr="00FA0D51" w:rsidRDefault="00B97E5D" w:rsidP="00FA0D51">
      <w:pPr>
        <w:jc w:val="center"/>
        <w:rPr>
          <w:b/>
          <w:sz w:val="52"/>
        </w:rPr>
      </w:pPr>
      <w:r>
        <w:rPr>
          <w:b/>
          <w:sz w:val="52"/>
        </w:rPr>
        <w:t xml:space="preserve">                    </w:t>
      </w:r>
      <w:r w:rsidR="002412A3" w:rsidRPr="002412A3">
        <w:rPr>
          <w:b/>
          <w:sz w:val="52"/>
        </w:rPr>
        <w:t>CWFF 201</w:t>
      </w:r>
      <w:r w:rsidR="00FA0D51">
        <w:rPr>
          <w:b/>
          <w:sz w:val="52"/>
        </w:rPr>
        <w:t>9</w:t>
      </w:r>
      <w:r w:rsidR="002412A3" w:rsidRPr="002412A3">
        <w:rPr>
          <w:sz w:val="28"/>
        </w:rPr>
        <w:t xml:space="preserve"> </w:t>
      </w:r>
    </w:p>
    <w:p w:rsidR="002412A3" w:rsidRDefault="002412A3" w:rsidP="002412A3">
      <w:pPr>
        <w:pStyle w:val="NormalWeb"/>
        <w:rPr>
          <w:rFonts w:ascii="Calibri" w:hAnsi="Calibri" w:cs="Calibri"/>
          <w:sz w:val="28"/>
          <w:szCs w:val="32"/>
        </w:rPr>
      </w:pPr>
      <w:r w:rsidRPr="002412A3">
        <w:rPr>
          <w:rFonts w:ascii="Calibri" w:hAnsi="Calibri" w:cs="Calibri"/>
          <w:sz w:val="28"/>
          <w:szCs w:val="32"/>
        </w:rPr>
        <w:t>The International Committee challenge</w:t>
      </w:r>
      <w:r>
        <w:rPr>
          <w:rFonts w:ascii="Calibri" w:hAnsi="Calibri" w:cs="Calibri"/>
          <w:sz w:val="28"/>
          <w:szCs w:val="32"/>
        </w:rPr>
        <w:t>s</w:t>
      </w:r>
      <w:r w:rsidRPr="002412A3">
        <w:rPr>
          <w:rFonts w:ascii="Calibri" w:hAnsi="Calibri" w:cs="Calibri"/>
          <w:sz w:val="28"/>
          <w:szCs w:val="32"/>
        </w:rPr>
        <w:t xml:space="preserve"> each </w:t>
      </w:r>
      <w:r>
        <w:rPr>
          <w:rFonts w:ascii="Calibri" w:hAnsi="Calibri" w:cs="Calibri"/>
          <w:sz w:val="28"/>
          <w:szCs w:val="32"/>
        </w:rPr>
        <w:t xml:space="preserve">member of the Alberta council to learn about International Guiding, and how Girl Guides of Canada is connected to WAGGGS. </w:t>
      </w:r>
      <w:r w:rsidR="007801C9">
        <w:rPr>
          <w:rFonts w:ascii="Calibri" w:hAnsi="Calibri" w:cs="Calibri"/>
          <w:sz w:val="28"/>
          <w:szCs w:val="32"/>
        </w:rPr>
        <w:t xml:space="preserve"> There are </w:t>
      </w:r>
      <w:r w:rsidR="00FA0D51">
        <w:rPr>
          <w:rFonts w:ascii="Calibri" w:hAnsi="Calibri" w:cs="Calibri"/>
          <w:sz w:val="28"/>
          <w:szCs w:val="32"/>
        </w:rPr>
        <w:t>3</w:t>
      </w:r>
      <w:r w:rsidR="007801C9">
        <w:rPr>
          <w:rFonts w:ascii="Calibri" w:hAnsi="Calibri" w:cs="Calibri"/>
          <w:sz w:val="28"/>
          <w:szCs w:val="32"/>
        </w:rPr>
        <w:t xml:space="preserve"> parts to this challenge: </w:t>
      </w:r>
      <w:r w:rsidR="00FA0D51">
        <w:rPr>
          <w:rFonts w:ascii="Calibri" w:hAnsi="Calibri" w:cs="Calibri"/>
          <w:sz w:val="28"/>
          <w:szCs w:val="32"/>
        </w:rPr>
        <w:t>CWFF, Thinking Day</w:t>
      </w:r>
      <w:r w:rsidR="007801C9">
        <w:rPr>
          <w:rFonts w:ascii="Calibri" w:hAnsi="Calibri" w:cs="Calibri"/>
          <w:sz w:val="28"/>
          <w:szCs w:val="32"/>
        </w:rPr>
        <w:t xml:space="preserve"> and </w:t>
      </w:r>
      <w:r w:rsidR="00FA0D51">
        <w:rPr>
          <w:rFonts w:ascii="Calibri" w:hAnsi="Calibri" w:cs="Calibri"/>
          <w:sz w:val="28"/>
          <w:szCs w:val="32"/>
        </w:rPr>
        <w:t>Organizational Awareness (WAGGGs and GGC).</w:t>
      </w:r>
    </w:p>
    <w:p w:rsidR="00F162C6" w:rsidRDefault="00F162C6" w:rsidP="00AB45BC">
      <w:pPr>
        <w:rPr>
          <w:rFonts w:ascii="Segoe UI" w:hAnsi="Segoe UI" w:cs="Segoe UI"/>
          <w:i/>
          <w:iCs/>
          <w:color w:val="212121"/>
          <w:sz w:val="23"/>
          <w:szCs w:val="23"/>
        </w:rPr>
      </w:pPr>
      <w:r>
        <w:rPr>
          <w:rFonts w:ascii="Calibri" w:hAnsi="Calibri" w:cs="Calibri"/>
          <w:sz w:val="28"/>
          <w:szCs w:val="32"/>
        </w:rPr>
        <w:t>The purpose of this challenge to raise awareness of CWFF and raise money for</w:t>
      </w:r>
      <w:r w:rsidR="00AB45BC">
        <w:rPr>
          <w:rFonts w:ascii="Calibri" w:hAnsi="Calibri" w:cs="Calibri"/>
          <w:sz w:val="28"/>
          <w:szCs w:val="32"/>
        </w:rPr>
        <w:t xml:space="preserve"> this long standing and worldwide Guiding tradition.</w:t>
      </w:r>
      <w:r w:rsidR="00AB45BC" w:rsidRPr="00AB45BC">
        <w:rPr>
          <w:rStyle w:val="NormalWeb"/>
          <w:rFonts w:ascii="Segoe UI" w:hAnsi="Segoe UI" w:cs="Segoe UI"/>
          <w:color w:val="212121"/>
          <w:sz w:val="23"/>
          <w:szCs w:val="23"/>
        </w:rPr>
        <w:t xml:space="preserve"> </w:t>
      </w:r>
      <w:r w:rsidR="00AB45BC" w:rsidRPr="00AB45BC">
        <w:rPr>
          <w:rFonts w:ascii="Segoe UI" w:hAnsi="Segoe UI" w:cs="Segoe UI"/>
          <w:color w:val="212121"/>
          <w:sz w:val="23"/>
          <w:szCs w:val="23"/>
        </w:rPr>
        <w:t> </w:t>
      </w:r>
    </w:p>
    <w:p w:rsidR="00AB45BC" w:rsidRDefault="00AB45BC" w:rsidP="00AB45BC">
      <w:pPr>
        <w:rPr>
          <w:rFonts w:ascii="Calibri" w:hAnsi="Calibri" w:cs="Calibri"/>
          <w:sz w:val="28"/>
          <w:szCs w:val="32"/>
        </w:rPr>
      </w:pPr>
      <w:bookmarkStart w:id="0" w:name="_GoBack"/>
      <w:bookmarkEnd w:id="0"/>
    </w:p>
    <w:p w:rsidR="00F81294" w:rsidRDefault="00F162C6" w:rsidP="00F81294">
      <w:r>
        <w:rPr>
          <w:rFonts w:ascii="Calibri" w:hAnsi="Calibri" w:cs="Calibri"/>
          <w:sz w:val="28"/>
          <w:szCs w:val="32"/>
        </w:rPr>
        <w:t>All branches must complete Section #1 – CWFF.  Sparks and Brownies complete 2 other activities from other sections. Guides, Pathfinders and Rangers complete 4 other activities from</w:t>
      </w:r>
      <w:r w:rsidR="001D3153">
        <w:rPr>
          <w:rFonts w:ascii="Calibri" w:hAnsi="Calibri" w:cs="Calibri"/>
          <w:sz w:val="28"/>
          <w:szCs w:val="32"/>
        </w:rPr>
        <w:t xml:space="preserve"> the</w:t>
      </w:r>
      <w:r>
        <w:rPr>
          <w:rFonts w:ascii="Calibri" w:hAnsi="Calibri" w:cs="Calibri"/>
          <w:sz w:val="28"/>
          <w:szCs w:val="32"/>
        </w:rPr>
        <w:t xml:space="preserve"> other sections.</w:t>
      </w:r>
      <w:r w:rsidR="000C242F">
        <w:rPr>
          <w:rFonts w:ascii="Calibri" w:hAnsi="Calibri" w:cs="Calibri"/>
          <w:sz w:val="28"/>
          <w:szCs w:val="32"/>
        </w:rPr>
        <w:t xml:space="preserve"> To purchase this year’s crest email</w:t>
      </w:r>
      <w:r w:rsidR="000C242F" w:rsidRPr="002412A3">
        <w:rPr>
          <w:rFonts w:ascii="Calibri" w:hAnsi="Calibri" w:cs="Calibri"/>
          <w:sz w:val="28"/>
          <w:szCs w:val="32"/>
        </w:rPr>
        <w:t xml:space="preserve"> </w:t>
      </w:r>
      <w:hyperlink r:id="rId9" w:tgtFrame="_blank" w:history="1">
        <w:r w:rsidR="00F81294">
          <w:rPr>
            <w:rStyle w:val="Hyperlink"/>
            <w:rFonts w:ascii="Segoe UI" w:hAnsi="Segoe UI" w:cs="Segoe UI"/>
            <w:sz w:val="23"/>
            <w:szCs w:val="23"/>
          </w:rPr>
          <w:t>orders@albertagirlguides.com</w:t>
        </w:r>
      </w:hyperlink>
      <w:r w:rsidR="00F81294">
        <w:t xml:space="preserve"> </w:t>
      </w:r>
    </w:p>
    <w:p w:rsidR="00F162C6" w:rsidRPr="00F81294" w:rsidRDefault="000C242F" w:rsidP="00F81294">
      <w:r w:rsidRPr="002412A3">
        <w:rPr>
          <w:rFonts w:ascii="Calibri" w:hAnsi="Calibri" w:cs="Calibri"/>
          <w:sz w:val="28"/>
          <w:szCs w:val="32"/>
        </w:rPr>
        <w:t xml:space="preserve">after you have </w:t>
      </w:r>
      <w:r>
        <w:rPr>
          <w:rFonts w:ascii="Calibri" w:hAnsi="Calibri" w:cs="Calibri"/>
          <w:sz w:val="28"/>
          <w:szCs w:val="32"/>
        </w:rPr>
        <w:t>completed the sections in this challenge.</w:t>
      </w:r>
    </w:p>
    <w:p w:rsidR="007801C9" w:rsidRDefault="007801C9" w:rsidP="002412A3">
      <w:pPr>
        <w:pStyle w:val="NormalWeb"/>
        <w:rPr>
          <w:rFonts w:ascii="Calibri" w:hAnsi="Calibri" w:cs="Calibri"/>
          <w:sz w:val="28"/>
          <w:szCs w:val="32"/>
        </w:rPr>
      </w:pPr>
      <w:r>
        <w:rPr>
          <w:noProof/>
          <w:sz w:val="22"/>
        </w:rPr>
        <w:drawing>
          <wp:anchor distT="0" distB="0" distL="114300" distR="114300" simplePos="0" relativeHeight="251669504" behindDoc="1" locked="0" layoutInCell="1" allowOverlap="1" wp14:anchorId="36DC7DC6" wp14:editId="43D1E04F">
            <wp:simplePos x="0" y="0"/>
            <wp:positionH relativeFrom="column">
              <wp:posOffset>4805513</wp:posOffset>
            </wp:positionH>
            <wp:positionV relativeFrom="paragraph">
              <wp:posOffset>360045</wp:posOffset>
            </wp:positionV>
            <wp:extent cx="2183765" cy="13277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958172b90ed5d274c21e00c54bf3bc3.png"/>
                    <pic:cNvPicPr/>
                  </pic:nvPicPr>
                  <pic:blipFill rotWithShape="1">
                    <a:blip r:embed="rId10" cstate="print">
                      <a:extLst>
                        <a:ext uri="{28A0092B-C50C-407E-A947-70E740481C1C}">
                          <a14:useLocalDpi xmlns:a14="http://schemas.microsoft.com/office/drawing/2010/main" val="0"/>
                        </a:ext>
                      </a:extLst>
                    </a:blip>
                    <a:srcRect t="18951" b="20245"/>
                    <a:stretch/>
                  </pic:blipFill>
                  <pic:spPr bwMode="auto">
                    <a:xfrm>
                      <a:off x="0" y="0"/>
                      <a:ext cx="2183765" cy="1327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5408" behindDoc="1" locked="0" layoutInCell="1" allowOverlap="1" wp14:anchorId="122E4FE0" wp14:editId="15BB07E3">
            <wp:simplePos x="0" y="0"/>
            <wp:positionH relativeFrom="column">
              <wp:posOffset>3054350</wp:posOffset>
            </wp:positionH>
            <wp:positionV relativeFrom="paragraph">
              <wp:posOffset>385044</wp:posOffset>
            </wp:positionV>
            <wp:extent cx="2183765" cy="13277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958172b90ed5d274c21e00c54bf3bc3.png"/>
                    <pic:cNvPicPr/>
                  </pic:nvPicPr>
                  <pic:blipFill rotWithShape="1">
                    <a:blip r:embed="rId10" cstate="print">
                      <a:extLst>
                        <a:ext uri="{28A0092B-C50C-407E-A947-70E740481C1C}">
                          <a14:useLocalDpi xmlns:a14="http://schemas.microsoft.com/office/drawing/2010/main" val="0"/>
                        </a:ext>
                      </a:extLst>
                    </a:blip>
                    <a:srcRect t="18951" b="20245"/>
                    <a:stretch/>
                  </pic:blipFill>
                  <pic:spPr bwMode="auto">
                    <a:xfrm rot="5400000">
                      <a:off x="0" y="0"/>
                      <a:ext cx="2183765" cy="1327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0288" behindDoc="1" locked="0" layoutInCell="1" allowOverlap="1" wp14:anchorId="33663955">
            <wp:simplePos x="0" y="0"/>
            <wp:positionH relativeFrom="column">
              <wp:posOffset>1292893</wp:posOffset>
            </wp:positionH>
            <wp:positionV relativeFrom="paragraph">
              <wp:posOffset>364757</wp:posOffset>
            </wp:positionV>
            <wp:extent cx="2183765" cy="13277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958172b90ed5d274c21e00c54bf3bc3.png"/>
                    <pic:cNvPicPr/>
                  </pic:nvPicPr>
                  <pic:blipFill rotWithShape="1">
                    <a:blip r:embed="rId10" cstate="print">
                      <a:extLst>
                        <a:ext uri="{28A0092B-C50C-407E-A947-70E740481C1C}">
                          <a14:useLocalDpi xmlns:a14="http://schemas.microsoft.com/office/drawing/2010/main" val="0"/>
                        </a:ext>
                      </a:extLst>
                    </a:blip>
                    <a:srcRect t="18951" b="20245"/>
                    <a:stretch/>
                  </pic:blipFill>
                  <pic:spPr bwMode="auto">
                    <a:xfrm>
                      <a:off x="0" y="0"/>
                      <a:ext cx="2183765" cy="1327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1312" behindDoc="1" locked="0" layoutInCell="1" allowOverlap="1" wp14:anchorId="1027E197">
            <wp:simplePos x="0" y="0"/>
            <wp:positionH relativeFrom="column">
              <wp:posOffset>-433805</wp:posOffset>
            </wp:positionH>
            <wp:positionV relativeFrom="paragraph">
              <wp:posOffset>367030</wp:posOffset>
            </wp:positionV>
            <wp:extent cx="2183765" cy="13277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958172b90ed5d274c21e00c54bf3bc3.png"/>
                    <pic:cNvPicPr/>
                  </pic:nvPicPr>
                  <pic:blipFill rotWithShape="1">
                    <a:blip r:embed="rId10" cstate="print">
                      <a:extLst>
                        <a:ext uri="{28A0092B-C50C-407E-A947-70E740481C1C}">
                          <a14:useLocalDpi xmlns:a14="http://schemas.microsoft.com/office/drawing/2010/main" val="0"/>
                        </a:ext>
                      </a:extLst>
                    </a:blip>
                    <a:srcRect t="18951" b="20245"/>
                    <a:stretch/>
                  </pic:blipFill>
                  <pic:spPr bwMode="auto">
                    <a:xfrm rot="5400000">
                      <a:off x="0" y="0"/>
                      <a:ext cx="2183765" cy="1327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01C9" w:rsidRDefault="007801C9" w:rsidP="002412A3">
      <w:pPr>
        <w:pStyle w:val="NormalWeb"/>
        <w:rPr>
          <w:rFonts w:ascii="Calibri" w:hAnsi="Calibri" w:cs="Calibri"/>
          <w:sz w:val="28"/>
          <w:szCs w:val="32"/>
        </w:rPr>
      </w:pPr>
      <w:r>
        <w:rPr>
          <w:rFonts w:ascii="Calibri" w:hAnsi="Calibri" w:cs="Calibri"/>
          <w:noProof/>
          <w:sz w:val="28"/>
          <w:szCs w:val="32"/>
        </w:rPr>
        <mc:AlternateContent>
          <mc:Choice Requires="wps">
            <w:drawing>
              <wp:anchor distT="0" distB="0" distL="114300" distR="114300" simplePos="0" relativeHeight="251659264" behindDoc="0" locked="0" layoutInCell="1" allowOverlap="1">
                <wp:simplePos x="0" y="0"/>
                <wp:positionH relativeFrom="column">
                  <wp:posOffset>243005</wp:posOffset>
                </wp:positionH>
                <wp:positionV relativeFrom="paragraph">
                  <wp:posOffset>105410</wp:posOffset>
                </wp:positionV>
                <wp:extent cx="827773" cy="279132"/>
                <wp:effectExtent l="0" t="0" r="0" b="635"/>
                <wp:wrapNone/>
                <wp:docPr id="7" name="Text Box 7"/>
                <wp:cNvGraphicFramePr/>
                <a:graphic xmlns:a="http://schemas.openxmlformats.org/drawingml/2006/main">
                  <a:graphicData uri="http://schemas.microsoft.com/office/word/2010/wordprocessingShape">
                    <wps:wsp>
                      <wps:cNvSpPr txBox="1"/>
                      <wps:spPr>
                        <a:xfrm>
                          <a:off x="0" y="0"/>
                          <a:ext cx="827773" cy="279132"/>
                        </a:xfrm>
                        <a:prstGeom prst="rect">
                          <a:avLst/>
                        </a:prstGeom>
                        <a:solidFill>
                          <a:schemeClr val="lt1"/>
                        </a:solidFill>
                        <a:ln w="6350">
                          <a:noFill/>
                        </a:ln>
                      </wps:spPr>
                      <wps:txbx>
                        <w:txbxContent>
                          <w:p w:rsidR="007801C9" w:rsidRDefault="007801C9">
                            <w:r>
                              <w:t>WAGGGS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15pt;margin-top:8.3pt;width:65.2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9doQQIAAHgEAAAOAAAAZHJzL2Uyb0RvYy54bWysVFFv2jAQfp+0/2D5fQQCbdqIUDEqpkmo&#13;&#10;rQRTn43jgCXH59mGhP36nZ1AabenaS/mfHf5fN99d0wf2lqRo7BOgi7oaDCkRGgOpdS7gv7YLL/c&#13;&#10;UeI80yVToEVBT8LRh9nnT9PG5CKFPahSWIIg2uWNKejee5MnieN7UTM3ACM0BiuwNfN4tbuktKxB&#13;&#10;9Fol6XB4mzRgS2OBC+fQ+9gF6SziV5Xg/rmqnPBEFRRr8/G08dyGM5lNWb6zzOwl78tg/1BFzaTG&#13;&#10;Ry9Qj8wzcrDyD6hacgsOKj/gUCdQVZKLyAHZjIYf2Kz3zIjIBZvjzKVN7v/B8qfjiyWyLGhGiWY1&#13;&#10;SrQRrSdfoSVZ6E5jXI5Ja4NpvkU3qnz2O3QG0m1l6/CLdAjGsc+nS28DGEfnXZpl2ZgSjqE0ux+N&#13;&#10;04CSvH1srPPfBNQkGAW1KF3sKDuunO9SzynhLQdKlkupVLyEcRELZcmRodDKxxIR/F2W0qQp6O34&#13;&#10;ZhiBNYTPO2SlsZZAtaMULN9u257/FsoT0rfQjY8zfCmxyBVz/oVZnBdkjDvgn/GoFOAj0FuU7MH+&#13;&#10;+ps/5KOMGKWkwfkrqPt5YFZQor5rFPh+NJmEgY2XyU2W4sVeR7bXEX2oF4DMR7hthkcz5Ht1NisL&#13;&#10;9Suuyjy8iiGmOb5dUH82F77bClw1LubzmIQjaphf6bXhATp0OkiwaV+ZNb1OHgV+gvOksvyDXF1u&#13;&#10;+FLD/OChklHL0OCuq33fcbzjNPSrGPbn+h6z3v4wZr8BAAD//wMAUEsDBBQABgAIAAAAIQBtXMxW&#13;&#10;4gAAAA0BAAAPAAAAZHJzL2Rvd25yZXYueG1sTE/JTsMwEL0j8Q/WIHFB1IEIN0rjVIhV6o2GRdzc&#13;&#10;eEgi4nEUu2n4e6YnuIw08968pVjPrhcTjqHzpOFqkYBAqr3tqNHwWj1eZiBCNGRN7wk1/GCAdXl6&#13;&#10;Upjc+gO94LSNjWARCrnR0MY45FKGukVnwsIPSIx9+dGZyOvYSDuaA4u7Xl4niZLOdMQOrRnwrsX6&#13;&#10;e7t3Gj4vmo9NmJ/eDulNOjw8T9Xy3VZan5/N9ysetysQEef49wHHDpwfSg6283uyQfQa0ixlJt+V&#13;&#10;AnHEVbYEsdOgEgWyLOT/FuUvAAAA//8DAFBLAQItABQABgAIAAAAIQC2gziS/gAAAOEBAAATAAAA&#13;&#10;AAAAAAAAAAAAAAAAAABbQ29udGVudF9UeXBlc10ueG1sUEsBAi0AFAAGAAgAAAAhADj9If/WAAAA&#13;&#10;lAEAAAsAAAAAAAAAAAAAAAAALwEAAF9yZWxzLy5yZWxzUEsBAi0AFAAGAAgAAAAhACln12hBAgAA&#13;&#10;eAQAAA4AAAAAAAAAAAAAAAAALgIAAGRycy9lMm9Eb2MueG1sUEsBAi0AFAAGAAgAAAAhAG1czFbi&#13;&#10;AAAADQEAAA8AAAAAAAAAAAAAAAAAmwQAAGRycy9kb3ducmV2LnhtbFBLBQYAAAAABAAEAPMAAACq&#13;&#10;BQAAAAA=&#13;&#10;" fillcolor="white [3201]" stroked="f" strokeweight=".5pt">
                <v:textbox>
                  <w:txbxContent>
                    <w:p w:rsidR="007801C9" w:rsidRDefault="007801C9">
                      <w:r>
                        <w:t>WAGGGS</w:t>
                      </w:r>
                    </w:p>
                  </w:txbxContent>
                </v:textbox>
              </v:shape>
            </w:pict>
          </mc:Fallback>
        </mc:AlternateContent>
      </w:r>
    </w:p>
    <w:p w:rsidR="002412A3" w:rsidRDefault="007801C9" w:rsidP="002412A3">
      <w:pPr>
        <w:pStyle w:val="NormalWeb"/>
        <w:rPr>
          <w:sz w:val="22"/>
        </w:rPr>
      </w:pPr>
      <w:r>
        <w:rPr>
          <w:rFonts w:ascii="Calibri" w:hAnsi="Calibri" w:cs="Calibri"/>
          <w:noProof/>
          <w:sz w:val="28"/>
          <w:szCs w:val="32"/>
        </w:rPr>
        <mc:AlternateContent>
          <mc:Choice Requires="wps">
            <w:drawing>
              <wp:anchor distT="0" distB="0" distL="114300" distR="114300" simplePos="0" relativeHeight="251667456" behindDoc="0" locked="0" layoutInCell="1" allowOverlap="1" wp14:anchorId="4CB943A9" wp14:editId="7A6581E8">
                <wp:simplePos x="0" y="0"/>
                <wp:positionH relativeFrom="column">
                  <wp:posOffset>5517682</wp:posOffset>
                </wp:positionH>
                <wp:positionV relativeFrom="paragraph">
                  <wp:posOffset>137160</wp:posOffset>
                </wp:positionV>
                <wp:extent cx="827773" cy="279132"/>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827773" cy="279132"/>
                        </a:xfrm>
                        <a:prstGeom prst="rect">
                          <a:avLst/>
                        </a:prstGeom>
                        <a:solidFill>
                          <a:schemeClr val="lt1"/>
                        </a:solidFill>
                        <a:ln w="6350">
                          <a:noFill/>
                        </a:ln>
                      </wps:spPr>
                      <wps:txbx>
                        <w:txbxContent>
                          <w:p w:rsidR="007801C9" w:rsidRDefault="007801C9" w:rsidP="007801C9">
                            <w:r>
                              <w:t xml:space="preserve">    GGC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943A9" id="Text Box 11" o:spid="_x0000_s1027" type="#_x0000_t202" style="position:absolute;margin-left:434.45pt;margin-top:10.8pt;width:65.2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N+QwIAAIEEAAAOAAAAZHJzL2Uyb0RvYy54bWysVE1v2zAMvQ/YfxB0X5ykH2mDOkXWIsOA&#13;&#10;oC2QDj0rslwbkEVNUmJnv35Pctyv7TTsolAk/US+R+bqums02yvnazI5n4zGnCkjqajNc85/PK6+&#13;&#10;XHDmgzCF0GRUzg/K8+vF509XrZ2rKVWkC+UYQIyftzbnVQh2nmVeVqoRfkRWGQRLco0IuLrnrHCi&#13;&#10;BXqjs+l4fJ615ArrSCrv4b3tg3yR8MtSyXBfll4FpnOO2kI6XTq38cwWV2L+7IStanksQ/xDFY2o&#13;&#10;DR59gboVQbCdq/+AamrpyFMZRpKajMqylir1gG4m4w/dbCphVeoF5Hj7QpP/f7Dybv/gWF1Auwln&#13;&#10;RjTQ6FF1gX2ljsEFflrr50jbWCSGDn7kDn4PZ2y7K10Tf9EQQxxMH17YjWgSzovpbDY74UwiNJ1d&#13;&#10;Tk6mESV7/dg6H74palg0cu4gXuJU7Nc+9KlDSnzLk66LVa11usSBUTfasb2A1DqkEgH+Lksb1ub8&#13;&#10;/ORsnIANxc97ZG1QS2y1bylaodt2PTVDu1sqDmDBUT9H3spVjVrXwocH4TA4aBzLEO5xlJrwFh0t&#13;&#10;zipyv/7mj/nQE1HOWgxizv3PnXCKM/3dQOnLyelpnNx0OT2bTXFxbyPbtxGza24IBEBMVJfMmB/0&#13;&#10;YJaOmifszDK+ipAwEm/nPAzmTejXAzsn1XKZkjCrVoS12VgZoSPhUYnH7kk4e5QrQOc7GkZWzD+o&#13;&#10;1ufGLw0td4HKOkkaee5ZPdKPOU9DcdzJuEhv7ynr9Z9j8RsAAP//AwBQSwMEFAAGAAgAAAAhADaI&#13;&#10;7KXjAAAADgEAAA8AAABkcnMvZG93bnJldi54bWxMT0tPhDAQvpv4H5ox8WLcsku2AsuwMT4Tby67&#13;&#10;Gm9dWoFIp4R2Af+99aSXSb7M98y3s+nYqAfXWkJYLiJgmiqrWqoR9uXjdQLMeUlKdpY0wrd2sC3O&#13;&#10;z3KZKTvRqx53vmbBhFwmERrv+4xzVzXaSLewvabw+7SDkT7AoeZqkFMwNx1fRZHgRrYUEhrZ67tG&#13;&#10;V1+7k0H4uKrfX9z8dJjiddw/PI/lzZsqES8v5vtNOLcbYF7P/k8BvxtCfyhCsaM9kXKsQ0hEkgYq&#13;&#10;wmopgAVCmqYxsCOCWAvgRc7/zyh+AAAA//8DAFBLAQItABQABgAIAAAAIQC2gziS/gAAAOEBAAAT&#13;&#10;AAAAAAAAAAAAAAAAAAAAAABbQ29udGVudF9UeXBlc10ueG1sUEsBAi0AFAAGAAgAAAAhADj9If/W&#13;&#10;AAAAlAEAAAsAAAAAAAAAAAAAAAAALwEAAF9yZWxzLy5yZWxzUEsBAi0AFAAGAAgAAAAhAD8rQ35D&#13;&#10;AgAAgQQAAA4AAAAAAAAAAAAAAAAALgIAAGRycy9lMm9Eb2MueG1sUEsBAi0AFAAGAAgAAAAhADaI&#13;&#10;7KXjAAAADgEAAA8AAAAAAAAAAAAAAAAAnQQAAGRycy9kb3ducmV2LnhtbFBLBQYAAAAABAAEAPMA&#13;&#10;AACtBQAAAAA=&#13;&#10;" fillcolor="white [3201]" stroked="f" strokeweight=".5pt">
                <v:textbox>
                  <w:txbxContent>
                    <w:p w:rsidR="007801C9" w:rsidRDefault="007801C9" w:rsidP="007801C9">
                      <w:r>
                        <w:t xml:space="preserve">    GGC</w:t>
                      </w:r>
                    </w:p>
                  </w:txbxContent>
                </v:textbox>
              </v:shape>
            </w:pict>
          </mc:Fallback>
        </mc:AlternateContent>
      </w:r>
      <w:r>
        <w:rPr>
          <w:rFonts w:ascii="Calibri" w:hAnsi="Calibri" w:cs="Calibri"/>
          <w:noProof/>
          <w:sz w:val="28"/>
          <w:szCs w:val="32"/>
        </w:rPr>
        <mc:AlternateContent>
          <mc:Choice Requires="wps">
            <w:drawing>
              <wp:anchor distT="0" distB="0" distL="114300" distR="114300" simplePos="0" relativeHeight="251671552" behindDoc="0" locked="0" layoutInCell="1" allowOverlap="1" wp14:anchorId="36DA9A05" wp14:editId="7B5391F2">
                <wp:simplePos x="0" y="0"/>
                <wp:positionH relativeFrom="column">
                  <wp:posOffset>1843238</wp:posOffset>
                </wp:positionH>
                <wp:positionV relativeFrom="paragraph">
                  <wp:posOffset>72724</wp:posOffset>
                </wp:positionV>
                <wp:extent cx="1087655" cy="346142"/>
                <wp:effectExtent l="0" t="0" r="5080" b="0"/>
                <wp:wrapNone/>
                <wp:docPr id="14" name="Text Box 14"/>
                <wp:cNvGraphicFramePr/>
                <a:graphic xmlns:a="http://schemas.openxmlformats.org/drawingml/2006/main">
                  <a:graphicData uri="http://schemas.microsoft.com/office/word/2010/wordprocessingShape">
                    <wps:wsp>
                      <wps:cNvSpPr txBox="1"/>
                      <wps:spPr>
                        <a:xfrm>
                          <a:off x="0" y="0"/>
                          <a:ext cx="1087655" cy="346142"/>
                        </a:xfrm>
                        <a:prstGeom prst="rect">
                          <a:avLst/>
                        </a:prstGeom>
                        <a:solidFill>
                          <a:schemeClr val="lt1"/>
                        </a:solidFill>
                        <a:ln w="6350">
                          <a:noFill/>
                        </a:ln>
                      </wps:spPr>
                      <wps:txbx>
                        <w:txbxContent>
                          <w:p w:rsidR="007801C9" w:rsidRDefault="007801C9" w:rsidP="007801C9">
                            <w:r>
                              <w:t xml:space="preserve"> Thinking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A9A05" id="Text Box 14" o:spid="_x0000_s1028" type="#_x0000_t202" style="position:absolute;margin-left:145.15pt;margin-top:5.75pt;width:85.65pt;height: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3ytQwIAAIIEAAAOAAAAZHJzL2Uyb0RvYy54bWysVEuP2jAQvlfqf7B8LwlsYLcRYUVZUVVC&#13;&#10;uytBtWfj2CSS43FtQ0J/fccOr257qnpx5uXPM9/MZPrYNYochHU16IIOByklQnMoa70r6PfN8tMD&#13;&#10;Jc4zXTIFWhT0KBx9nH38MG1NLkZQgSqFJQiiXd6aglbemzxJHK9Ew9wAjNDolGAb5lG1u6S0rEX0&#13;&#10;RiWjNJ0kLdjSWODCObQ+9U46i/hSCu5fpHTCE1VQzM3H08ZzG85kNmX5zjJT1fyUBvuHLBpWa3z0&#13;&#10;AvXEPCN7W/8B1dTcggPpBxyaBKSsuYg1YDXD9F0164oZEWtBcpy50OT+Hyx/PrxaUpfYu4wSzRrs&#13;&#10;0UZ0nnyBjqAJ+WmNyzFsbTDQd2jH2LPdoTGU3UnbhC8WRNCPTB8v7AY0Hi6lD/eT8ZgSjr67bDLM&#13;&#10;RgEmud421vmvAhoShIJa7F4klR1Wzveh55DwmANVl8taqaiEiRELZcmBYa+Vjzki+G9RSpO2oJO7&#13;&#10;cRqBNYTrPbLSmEuota8pSL7bdpGbmGiwbKE8Ig0W+kFyhi9rzHXFnH9lFicHK8dt8C94SAX4Fpwk&#13;&#10;SiqwP/9mD/HYUPRS0uIkFtT92DMrKFHfNLb68zDLwuhGJRvfj1Cxt57trUfvmwUgAUPcO8OjGOK9&#13;&#10;OovSQvOGSzMPr6KLaY5vF9SfxYXv9wOXjov5PAbhsBrmV3pteIAOhIdObLo3Zs2pXR4b/QznmWX5&#13;&#10;u671seGmhvneg6xjS6+snujHQY9DcVrKsEm3eoy6/jpmvwAAAP//AwBQSwMEFAAGAAgAAAAhAFwh&#13;&#10;IRTkAAAADgEAAA8AAABkcnMvZG93bnJldi54bWxMT8tOwzAQvCPxD9YicUHUTkMNpHEqxKNI3Gh4&#13;&#10;iJsbmyQiXkexm4S/ZznBZaTVzM4j38yuY6MdQutRQbIQwCxW3rRYK3gpH86vgIWo0ejOo1XwbQNs&#13;&#10;iuOjXGfGT/hsx12sGZlgyLSCJsY+4zxUjXU6LHxvkbhPPzgd6RxqbgY9kbnr+FIIyZ1ukRIa3dvb&#13;&#10;xlZfu4NT8HFWvz+Fefs6pau0v38cy8s3Uyp1ejLfrQlu1sCinePfB/xuoP5QULG9P6AJrFOwvBYp&#13;&#10;SYlIVsBIcCETCWyvQEoBvMj5/xnFDwAAAP//AwBQSwECLQAUAAYACAAAACEAtoM4kv4AAADhAQAA&#13;&#10;EwAAAAAAAAAAAAAAAAAAAAAAW0NvbnRlbnRfVHlwZXNdLnhtbFBLAQItABQABgAIAAAAIQA4/SH/&#13;&#10;1gAAAJQBAAALAAAAAAAAAAAAAAAAAC8BAABfcmVscy8ucmVsc1BLAQItABQABgAIAAAAIQCUf3yt&#13;&#10;QwIAAIIEAAAOAAAAAAAAAAAAAAAAAC4CAABkcnMvZTJvRG9jLnhtbFBLAQItABQABgAIAAAAIQBc&#13;&#10;ISEU5AAAAA4BAAAPAAAAAAAAAAAAAAAAAJ0EAABkcnMvZG93bnJldi54bWxQSwUGAAAAAAQABADz&#13;&#10;AAAArgUAAAAA&#13;&#10;" fillcolor="white [3201]" stroked="f" strokeweight=".5pt">
                <v:textbox>
                  <w:txbxContent>
                    <w:p w:rsidR="007801C9" w:rsidRDefault="007801C9" w:rsidP="007801C9">
                      <w:r>
                        <w:t xml:space="preserve"> Thinking Day</w:t>
                      </w:r>
                    </w:p>
                  </w:txbxContent>
                </v:textbox>
              </v:shape>
            </w:pict>
          </mc:Fallback>
        </mc:AlternateContent>
      </w:r>
    </w:p>
    <w:p w:rsidR="007801C9" w:rsidRDefault="007801C9" w:rsidP="002412A3">
      <w:pPr>
        <w:pStyle w:val="NormalWeb"/>
        <w:rPr>
          <w:sz w:val="22"/>
        </w:rPr>
      </w:pPr>
      <w:r>
        <w:rPr>
          <w:rFonts w:ascii="Calibri" w:hAnsi="Calibri" w:cs="Calibri"/>
          <w:noProof/>
          <w:sz w:val="28"/>
          <w:szCs w:val="32"/>
        </w:rPr>
        <mc:AlternateContent>
          <mc:Choice Requires="wps">
            <w:drawing>
              <wp:anchor distT="0" distB="0" distL="114300" distR="114300" simplePos="0" relativeHeight="251663360" behindDoc="0" locked="0" layoutInCell="1" allowOverlap="1" wp14:anchorId="29FA3EB3" wp14:editId="00442768">
                <wp:simplePos x="0" y="0"/>
                <wp:positionH relativeFrom="column">
                  <wp:posOffset>3716655</wp:posOffset>
                </wp:positionH>
                <wp:positionV relativeFrom="paragraph">
                  <wp:posOffset>152400</wp:posOffset>
                </wp:positionV>
                <wp:extent cx="827773" cy="279132"/>
                <wp:effectExtent l="0" t="0" r="0" b="635"/>
                <wp:wrapNone/>
                <wp:docPr id="9" name="Text Box 9"/>
                <wp:cNvGraphicFramePr/>
                <a:graphic xmlns:a="http://schemas.openxmlformats.org/drawingml/2006/main">
                  <a:graphicData uri="http://schemas.microsoft.com/office/word/2010/wordprocessingShape">
                    <wps:wsp>
                      <wps:cNvSpPr txBox="1"/>
                      <wps:spPr>
                        <a:xfrm>
                          <a:off x="0" y="0"/>
                          <a:ext cx="827773" cy="279132"/>
                        </a:xfrm>
                        <a:prstGeom prst="rect">
                          <a:avLst/>
                        </a:prstGeom>
                        <a:solidFill>
                          <a:schemeClr val="lt1"/>
                        </a:solidFill>
                        <a:ln w="6350">
                          <a:noFill/>
                        </a:ln>
                      </wps:spPr>
                      <wps:txbx>
                        <w:txbxContent>
                          <w:p w:rsidR="007801C9" w:rsidRDefault="007801C9" w:rsidP="007801C9">
                            <w:r>
                              <w:t xml:space="preserve">    CWFF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3EB3" id="Text Box 9" o:spid="_x0000_s1029" type="#_x0000_t202" style="position:absolute;margin-left:292.65pt;margin-top:12pt;width:65.2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Vx3RAIAAH8EAAAOAAAAZHJzL2Uyb0RvYy54bWysVFFv2jAQfp+0/2D5fQQCLSUiVIyKaVLV&#13;&#10;VoKpz8ZxSCTb59mGhP36nR1CabenaS/mfHf5fPd9d8zvWyXJUVhXg87paDCkRGgORa33Of2xXX+5&#13;&#10;o8R5pgsmQYucnoSj94vPn+aNyUQKFchCWIIg2mWNyWnlvcmSxPFKKOYGYITGYAlWMY9Xu08KyxpE&#13;&#10;VzJJh8PbpAFbGAtcOIfehy5IFxG/LAX3z2XphCcyp1ibj6eN5y6cyWLOsr1lpqr5uQz2D1UoVmt8&#13;&#10;9AL1wDwjB1v/AaVqbsFB6QccVAJlWXMRe8BuRsMP3WwqZkTsBclx5kKT+3+w/On4Ykld5HRGiWYK&#13;&#10;JdqK1pOv0JJZYKcxLsOkjcE036IbVe79Dp2h6ba0KvxiOwTjyPPpwm0A4+i8S6fT6ZgSjqF0OhuN&#13;&#10;04CSvH1srPPfBCgSjJxalC4yyo6PznepfUp4y4Gsi3UtZbyEcREracmRodDSxxIR/F2W1KTJ6e34&#13;&#10;ZhiBNYTPO2SpsZbQatdSsHy7ayMx477dHRQnZMFCN0XO8HWNtT4y51+YxbHBxnEV/DMepQR8C84W&#13;&#10;JRXYX3/zh3xUE6OUNDiGOXU/D8wKSuR3jTrPRpNJmNt4mdxMU7zY68juOqIPagVIwAiXzvBohnwv&#13;&#10;e7O0oF5xY5bhVQwxzfHtnPreXPluOXDjuFguYxJOqmH+UW8MD9CB8KDEtn1l1pzl8qjzE/QDy7IP&#13;&#10;qnW54UsNy4OHso6SBp47Vs/045THoThvZFij63vMevvfWPwGAAD//wMAUEsDBBQABgAIAAAAIQA4&#13;&#10;SqQn5gAAAA4BAAAPAAAAZHJzL2Rvd25yZXYueG1sTI9LT8MwEITvSPwHa5G4IOq0IU2UZlMhnhI3&#13;&#10;Gh7i5sYmiYjXUeym4d+znOCy0mpnZucrtrPtxWRG3zlCWC4iEIZqpztqEF6q+8sMhA+KtOodGYRv&#13;&#10;42Fbnp4UKtfuSM9m2oVGcAj5XCG0IQy5lL5ujVV+4QZDfPt0o1WB17GRelRHDre9XEXRWlrVEX9o&#13;&#10;1WBuWlN/7Q4W4eOieX/y88PrMU7i4e5xqtI3XSGen823Gx7XGxDBzOHPAb8M3B9KLrZ3B9Je9AhJ&#13;&#10;lsQsRVhdMRgL0mWSgtgjrLMIZFnI/xjlDwAAAP//AwBQSwECLQAUAAYACAAAACEAtoM4kv4AAADh&#13;&#10;AQAAEwAAAAAAAAAAAAAAAAAAAAAAW0NvbnRlbnRfVHlwZXNdLnhtbFBLAQItABQABgAIAAAAIQA4&#13;&#10;/SH/1gAAAJQBAAALAAAAAAAAAAAAAAAAAC8BAABfcmVscy8ucmVsc1BLAQItABQABgAIAAAAIQBk&#13;&#10;UVx3RAIAAH8EAAAOAAAAAAAAAAAAAAAAAC4CAABkcnMvZTJvRG9jLnhtbFBLAQItABQABgAIAAAA&#13;&#10;IQA4SqQn5gAAAA4BAAAPAAAAAAAAAAAAAAAAAJ4EAABkcnMvZG93bnJldi54bWxQSwUGAAAAAAQA&#13;&#10;BADzAAAAsQUAAAAA&#13;&#10;" fillcolor="white [3201]" stroked="f" strokeweight=".5pt">
                <v:textbox>
                  <w:txbxContent>
                    <w:p w:rsidR="007801C9" w:rsidRDefault="007801C9" w:rsidP="007801C9">
                      <w:r>
                        <w:t xml:space="preserve">    CWFF</w:t>
                      </w:r>
                    </w:p>
                  </w:txbxContent>
                </v:textbox>
              </v:shape>
            </w:pict>
          </mc:Fallback>
        </mc:AlternateContent>
      </w:r>
    </w:p>
    <w:p w:rsidR="007801C9" w:rsidRDefault="007801C9" w:rsidP="002412A3">
      <w:pPr>
        <w:pStyle w:val="NormalWeb"/>
        <w:rPr>
          <w:sz w:val="22"/>
        </w:rPr>
      </w:pPr>
    </w:p>
    <w:p w:rsidR="007801C9" w:rsidRDefault="007801C9" w:rsidP="002412A3">
      <w:pPr>
        <w:pStyle w:val="NormalWeb"/>
        <w:rPr>
          <w:sz w:val="22"/>
        </w:rPr>
      </w:pPr>
    </w:p>
    <w:p w:rsidR="00FA0D51" w:rsidRDefault="00FA0D51" w:rsidP="002412A3">
      <w:pPr>
        <w:pStyle w:val="NormalWeb"/>
        <w:rPr>
          <w:rFonts w:asciiTheme="minorHAnsi" w:hAnsiTheme="minorHAnsi" w:cstheme="minorHAnsi"/>
          <w:b/>
          <w:u w:val="single"/>
        </w:rPr>
      </w:pPr>
    </w:p>
    <w:p w:rsidR="00DD57B8" w:rsidRPr="00FA0D51" w:rsidRDefault="00DD57B8" w:rsidP="002412A3">
      <w:pPr>
        <w:pStyle w:val="NormalWeb"/>
        <w:rPr>
          <w:rFonts w:asciiTheme="minorHAnsi" w:hAnsiTheme="minorHAnsi" w:cstheme="minorHAnsi"/>
          <w:b/>
          <w:u w:val="single"/>
        </w:rPr>
      </w:pPr>
      <w:r w:rsidRPr="00FA0D51">
        <w:rPr>
          <w:rFonts w:asciiTheme="minorHAnsi" w:hAnsiTheme="minorHAnsi" w:cstheme="minorHAnsi"/>
          <w:b/>
          <w:u w:val="single"/>
        </w:rPr>
        <w:t xml:space="preserve">SECTION #1 – CWFF </w:t>
      </w:r>
    </w:p>
    <w:p w:rsidR="00FA0D51" w:rsidRPr="002412A3" w:rsidRDefault="00FA0D51" w:rsidP="00FA0D51">
      <w:pPr>
        <w:rPr>
          <w:sz w:val="28"/>
        </w:rPr>
      </w:pPr>
      <w:r w:rsidRPr="002412A3">
        <w:rPr>
          <w:sz w:val="28"/>
        </w:rPr>
        <w:t xml:space="preserve">Through the Canadian World Friendship Fund (CWFF), Girl Guides of Canada is able to support projects in developing countries designed to improve the lives of girls and young women and their communities. Contributions to the CWFF also supports Canadian girls and women who attend international events. </w:t>
      </w:r>
    </w:p>
    <w:p w:rsidR="00DD57B8" w:rsidRPr="00FA0D51" w:rsidRDefault="00DD57B8" w:rsidP="002412A3">
      <w:pPr>
        <w:pStyle w:val="NormalWeb"/>
        <w:rPr>
          <w:rFonts w:asciiTheme="minorHAnsi" w:hAnsiTheme="minorHAnsi" w:cstheme="minorHAnsi"/>
          <w:b/>
        </w:rPr>
      </w:pPr>
      <w:r w:rsidRPr="00FA0D51">
        <w:rPr>
          <w:rFonts w:asciiTheme="minorHAnsi" w:hAnsiTheme="minorHAnsi" w:cstheme="minorHAnsi"/>
          <w:b/>
        </w:rPr>
        <w:t>All members</w:t>
      </w:r>
      <w:r w:rsidR="00FA0D51" w:rsidRPr="00FA0D51">
        <w:rPr>
          <w:rFonts w:asciiTheme="minorHAnsi" w:hAnsiTheme="minorHAnsi" w:cstheme="minorHAnsi"/>
          <w:b/>
        </w:rPr>
        <w:t xml:space="preserve"> (Girls and Guiders)</w:t>
      </w:r>
      <w:r w:rsidRPr="00FA0D51">
        <w:rPr>
          <w:rFonts w:asciiTheme="minorHAnsi" w:hAnsiTheme="minorHAnsi" w:cstheme="minorHAnsi"/>
          <w:b/>
        </w:rPr>
        <w:t xml:space="preserve"> contribute $5 to their Area </w:t>
      </w:r>
      <w:r w:rsidR="00FA0D51" w:rsidRPr="00FA0D51">
        <w:rPr>
          <w:rFonts w:asciiTheme="minorHAnsi" w:hAnsiTheme="minorHAnsi" w:cstheme="minorHAnsi"/>
          <w:b/>
        </w:rPr>
        <w:t xml:space="preserve">for CWFF. </w:t>
      </w:r>
    </w:p>
    <w:p w:rsidR="00FA0D51" w:rsidRPr="00FA0D51" w:rsidRDefault="00FA0D51" w:rsidP="002412A3">
      <w:pPr>
        <w:pStyle w:val="NormalWeb"/>
        <w:rPr>
          <w:rFonts w:asciiTheme="minorHAnsi" w:hAnsiTheme="minorHAnsi" w:cstheme="minorHAnsi"/>
        </w:rPr>
      </w:pPr>
      <w:r>
        <w:rPr>
          <w:rFonts w:asciiTheme="minorHAnsi" w:hAnsiTheme="minorHAnsi" w:cstheme="minorHAnsi"/>
        </w:rPr>
        <w:t>Suggestion – see Appendix 1 for an example of a kindness calendar to have girls earn money</w:t>
      </w:r>
    </w:p>
    <w:p w:rsidR="00B97E5D" w:rsidRDefault="00B97E5D" w:rsidP="002412A3">
      <w:pPr>
        <w:pStyle w:val="NormalWeb"/>
        <w:rPr>
          <w:rFonts w:asciiTheme="minorHAnsi" w:hAnsiTheme="minorHAnsi" w:cstheme="minorHAnsi"/>
          <w:b/>
          <w:u w:val="single"/>
        </w:rPr>
      </w:pPr>
      <w:r w:rsidRPr="002412A3">
        <w:rPr>
          <w:b/>
          <w:noProof/>
          <w:sz w:val="52"/>
        </w:rPr>
        <w:lastRenderedPageBreak/>
        <w:drawing>
          <wp:anchor distT="0" distB="0" distL="114300" distR="114300" simplePos="0" relativeHeight="251682816" behindDoc="1" locked="0" layoutInCell="1" allowOverlap="1" wp14:anchorId="50D54B49" wp14:editId="21B618F2">
            <wp:simplePos x="0" y="0"/>
            <wp:positionH relativeFrom="column">
              <wp:posOffset>5847013</wp:posOffset>
            </wp:positionH>
            <wp:positionV relativeFrom="paragraph">
              <wp:posOffset>568</wp:posOffset>
            </wp:positionV>
            <wp:extent cx="904240" cy="974090"/>
            <wp:effectExtent l="0" t="0" r="0" b="3810"/>
            <wp:wrapTight wrapText="bothSides">
              <wp:wrapPolygon edited="0">
                <wp:start x="0" y="0"/>
                <wp:lineTo x="0" y="21403"/>
                <wp:lineTo x="21236" y="21403"/>
                <wp:lineTo x="2123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3429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240" cy="974090"/>
                    </a:xfrm>
                    <a:prstGeom prst="rect">
                      <a:avLst/>
                    </a:prstGeom>
                  </pic:spPr>
                </pic:pic>
              </a:graphicData>
            </a:graphic>
            <wp14:sizeRelH relativeFrom="page">
              <wp14:pctWidth>0</wp14:pctWidth>
            </wp14:sizeRelH>
            <wp14:sizeRelV relativeFrom="page">
              <wp14:pctHeight>0</wp14:pctHeight>
            </wp14:sizeRelV>
          </wp:anchor>
        </w:drawing>
      </w:r>
    </w:p>
    <w:p w:rsidR="00B97E5D" w:rsidRDefault="00B97E5D" w:rsidP="002412A3">
      <w:pPr>
        <w:pStyle w:val="NormalWeb"/>
        <w:rPr>
          <w:rFonts w:asciiTheme="minorHAnsi" w:hAnsiTheme="minorHAnsi" w:cstheme="minorHAnsi"/>
          <w:b/>
          <w:u w:val="single"/>
        </w:rPr>
      </w:pPr>
    </w:p>
    <w:p w:rsidR="00FA0D51" w:rsidRPr="00FA0D51" w:rsidRDefault="00FA0D51" w:rsidP="002412A3">
      <w:pPr>
        <w:pStyle w:val="NormalWeb"/>
        <w:rPr>
          <w:rFonts w:asciiTheme="minorHAnsi" w:hAnsiTheme="minorHAnsi" w:cstheme="minorHAnsi"/>
          <w:b/>
          <w:u w:val="single"/>
        </w:rPr>
      </w:pPr>
      <w:r w:rsidRPr="00FA0D51">
        <w:rPr>
          <w:rFonts w:asciiTheme="minorHAnsi" w:hAnsiTheme="minorHAnsi" w:cstheme="minorHAnsi"/>
          <w:b/>
          <w:u w:val="single"/>
        </w:rPr>
        <w:t>SECTION #2 – Thinking Day</w:t>
      </w:r>
    </w:p>
    <w:p w:rsidR="001D3153" w:rsidRDefault="001D3153" w:rsidP="001D3153">
      <w:pPr>
        <w:rPr>
          <w:rFonts w:cstheme="minorHAnsi"/>
          <w:color w:val="000000" w:themeColor="text1"/>
          <w:shd w:val="clear" w:color="auto" w:fill="FFFFFF"/>
        </w:rPr>
      </w:pPr>
      <w:r w:rsidRPr="001D3153">
        <w:rPr>
          <w:rFonts w:asciiTheme="minorHAnsi" w:hAnsiTheme="minorHAnsi" w:cstheme="minorHAnsi"/>
          <w:color w:val="000000" w:themeColor="text1"/>
          <w:shd w:val="clear" w:color="auto" w:fill="FFFFFF"/>
        </w:rPr>
        <w:t xml:space="preserve">In 1926, Girl Guide and Girl Scout delegates from around the globe met in the USA for the 4th World Conference. Among other decisions, they agreed that there should be a special annual day when Girl Guides and Girl Scouts around the world think of each other and express their thanks and appreciation for our international Movement. This was called Thinking Day. The delegates chose 22 February as the date for Thinking Day because it was the birthday of both Lord Baden-Powell, founder of the Boy Scout Movement, and </w:t>
      </w:r>
      <w:proofErr w:type="spellStart"/>
      <w:r w:rsidRPr="001D3153">
        <w:rPr>
          <w:rFonts w:asciiTheme="minorHAnsi" w:hAnsiTheme="minorHAnsi" w:cstheme="minorHAnsi"/>
          <w:color w:val="000000" w:themeColor="text1"/>
          <w:shd w:val="clear" w:color="auto" w:fill="FFFFFF"/>
        </w:rPr>
        <w:t>Olave</w:t>
      </w:r>
      <w:proofErr w:type="spellEnd"/>
      <w:r w:rsidRPr="001D3153">
        <w:rPr>
          <w:rFonts w:asciiTheme="minorHAnsi" w:hAnsiTheme="minorHAnsi" w:cstheme="minorHAnsi"/>
          <w:color w:val="000000" w:themeColor="text1"/>
          <w:shd w:val="clear" w:color="auto" w:fill="FFFFFF"/>
        </w:rPr>
        <w:t xml:space="preserve"> Baden-Powell, who was World Chief Guide</w:t>
      </w:r>
      <w:r w:rsidRPr="001D3153">
        <w:rPr>
          <w:rFonts w:cstheme="minorHAnsi"/>
          <w:color w:val="000000" w:themeColor="text1"/>
          <w:shd w:val="clear" w:color="auto" w:fill="FFFFFF"/>
        </w:rPr>
        <w:t xml:space="preserve"> (WAGGGS, 2019).</w:t>
      </w:r>
    </w:p>
    <w:p w:rsidR="001D3153" w:rsidRDefault="001D3153" w:rsidP="001D3153">
      <w:pPr>
        <w:rPr>
          <w:rFonts w:cstheme="minorHAnsi"/>
          <w:color w:val="000000" w:themeColor="text1"/>
        </w:rPr>
      </w:pPr>
    </w:p>
    <w:p w:rsidR="00791FDB" w:rsidRDefault="001D3153" w:rsidP="001D3153">
      <w:pPr>
        <w:rPr>
          <w:rFonts w:cstheme="minorHAnsi"/>
          <w:color w:val="000000" w:themeColor="text1"/>
        </w:rPr>
      </w:pPr>
      <w:r>
        <w:rPr>
          <w:rFonts w:cstheme="minorHAnsi"/>
          <w:color w:val="000000" w:themeColor="text1"/>
        </w:rPr>
        <w:t xml:space="preserve">Each year, WAGGGS publishes a World Thinking Day Activity Pack </w:t>
      </w:r>
    </w:p>
    <w:p w:rsidR="001D3153" w:rsidRDefault="001D3153" w:rsidP="001D3153">
      <w:pPr>
        <w:rPr>
          <w:rFonts w:cstheme="minorHAnsi"/>
          <w:color w:val="000000" w:themeColor="text1"/>
        </w:rPr>
      </w:pPr>
      <w:r>
        <w:rPr>
          <w:rFonts w:cstheme="minorHAnsi"/>
          <w:color w:val="000000" w:themeColor="text1"/>
        </w:rPr>
        <w:t xml:space="preserve"> </w:t>
      </w:r>
      <w:hyperlink r:id="rId12" w:history="1">
        <w:r w:rsidRPr="002954C0">
          <w:rPr>
            <w:rStyle w:val="Hyperlink"/>
            <w:rFonts w:cstheme="minorHAnsi"/>
          </w:rPr>
          <w:t>https://www.wagggs.org/en/what-we-do/world-thinking-day/badge/</w:t>
        </w:r>
      </w:hyperlink>
    </w:p>
    <w:p w:rsidR="00791FDB" w:rsidRPr="00791FDB" w:rsidRDefault="00791FDB" w:rsidP="00791FDB">
      <w:pPr>
        <w:pStyle w:val="NormalWeb"/>
        <w:numPr>
          <w:ilvl w:val="0"/>
          <w:numId w:val="1"/>
        </w:numPr>
        <w:rPr>
          <w:rFonts w:asciiTheme="minorHAnsi" w:hAnsiTheme="minorHAnsi" w:cstheme="minorHAnsi"/>
        </w:rPr>
      </w:pPr>
      <w:r>
        <w:rPr>
          <w:rFonts w:asciiTheme="minorHAnsi" w:hAnsiTheme="minorHAnsi" w:cstheme="minorHAnsi"/>
          <w:b/>
        </w:rPr>
        <w:t>Discuss what Thinking Day is and the importance of the Day.</w:t>
      </w:r>
    </w:p>
    <w:p w:rsidR="00791FDB" w:rsidRPr="00791FDB" w:rsidRDefault="00791FDB" w:rsidP="00791FDB">
      <w:pPr>
        <w:pStyle w:val="NormalWeb"/>
        <w:numPr>
          <w:ilvl w:val="0"/>
          <w:numId w:val="1"/>
        </w:numPr>
        <w:rPr>
          <w:rFonts w:asciiTheme="minorHAnsi" w:hAnsiTheme="minorHAnsi" w:cstheme="minorHAnsi"/>
        </w:rPr>
      </w:pPr>
      <w:r>
        <w:rPr>
          <w:rFonts w:asciiTheme="minorHAnsi" w:hAnsiTheme="minorHAnsi" w:cstheme="minorHAnsi"/>
          <w:b/>
        </w:rPr>
        <w:t>Plan and host a Birthday celebration to honour Lord and Lady Baden-Powell.</w:t>
      </w:r>
    </w:p>
    <w:p w:rsidR="001D3153" w:rsidRPr="00791FDB" w:rsidRDefault="00791FDB" w:rsidP="002412A3">
      <w:pPr>
        <w:pStyle w:val="NormalWeb"/>
        <w:numPr>
          <w:ilvl w:val="0"/>
          <w:numId w:val="1"/>
        </w:numPr>
        <w:rPr>
          <w:rFonts w:asciiTheme="minorHAnsi" w:hAnsiTheme="minorHAnsi" w:cstheme="minorHAnsi"/>
        </w:rPr>
      </w:pPr>
      <w:r>
        <w:rPr>
          <w:rFonts w:asciiTheme="minorHAnsi" w:hAnsiTheme="minorHAnsi" w:cstheme="minorHAnsi"/>
          <w:b/>
        </w:rPr>
        <w:t xml:space="preserve">Complete </w:t>
      </w:r>
      <w:r w:rsidR="00FA0D51" w:rsidRPr="00791FDB">
        <w:rPr>
          <w:rFonts w:asciiTheme="minorHAnsi" w:hAnsiTheme="minorHAnsi" w:cstheme="minorHAnsi"/>
          <w:b/>
        </w:rPr>
        <w:t xml:space="preserve">activities from the World Thinking Day </w:t>
      </w:r>
      <w:r w:rsidR="001D3153" w:rsidRPr="00791FDB">
        <w:rPr>
          <w:rFonts w:asciiTheme="minorHAnsi" w:hAnsiTheme="minorHAnsi" w:cstheme="minorHAnsi"/>
          <w:b/>
        </w:rPr>
        <w:t>Activity Pack</w:t>
      </w:r>
      <w:r w:rsidRPr="00791FDB">
        <w:rPr>
          <w:rFonts w:asciiTheme="minorHAnsi" w:hAnsiTheme="minorHAnsi" w:cstheme="minorHAnsi"/>
          <w:b/>
        </w:rPr>
        <w:t>.</w:t>
      </w:r>
    </w:p>
    <w:p w:rsidR="007801C9" w:rsidRPr="00FA0D51" w:rsidRDefault="00FA0D51" w:rsidP="002412A3">
      <w:pPr>
        <w:pStyle w:val="NormalWeb"/>
        <w:rPr>
          <w:rFonts w:asciiTheme="minorHAnsi" w:hAnsiTheme="minorHAnsi" w:cstheme="minorHAnsi"/>
          <w:b/>
          <w:u w:val="single"/>
        </w:rPr>
      </w:pPr>
      <w:r w:rsidRPr="00FA0D51">
        <w:rPr>
          <w:rFonts w:asciiTheme="minorHAnsi" w:hAnsiTheme="minorHAnsi" w:cstheme="minorHAnsi"/>
          <w:b/>
          <w:u w:val="single"/>
        </w:rPr>
        <w:t>SECTION #3 – Organizational Awareness (WAGGGS &amp; GGC)</w:t>
      </w:r>
    </w:p>
    <w:p w:rsidR="00791FDB" w:rsidRDefault="00791FDB" w:rsidP="00791FDB">
      <w:pPr>
        <w:pStyle w:val="NormalWeb"/>
        <w:spacing w:before="0" w:beforeAutospacing="0" w:after="255" w:afterAutospacing="0"/>
        <w:rPr>
          <w:rFonts w:asciiTheme="minorHAnsi" w:hAnsiTheme="minorHAnsi" w:cstheme="minorHAnsi"/>
          <w:color w:val="000000" w:themeColor="text1"/>
        </w:rPr>
      </w:pPr>
      <w:r w:rsidRPr="00791FDB">
        <w:rPr>
          <w:rFonts w:asciiTheme="minorHAnsi" w:hAnsiTheme="minorHAnsi" w:cstheme="minorHAnsi"/>
          <w:color w:val="000000" w:themeColor="text1"/>
        </w:rPr>
        <w:t>The World Association of Girl Guides and Girl Scouts is the largest voluntary Movement dedicated to girls and young women in the world. Our diverse Movement represents ten million girls and young women from 150 countries</w:t>
      </w:r>
      <w:r>
        <w:rPr>
          <w:rFonts w:asciiTheme="minorHAnsi" w:hAnsiTheme="minorHAnsi" w:cstheme="minorHAnsi"/>
          <w:color w:val="000000" w:themeColor="text1"/>
        </w:rPr>
        <w:t xml:space="preserve">. Girl Guides of Canada – Guides du Canada, is the Canadian organization. </w:t>
      </w:r>
    </w:p>
    <w:p w:rsidR="00791FDB" w:rsidRDefault="00791FDB" w:rsidP="00B97E5D">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There are </w:t>
      </w:r>
      <w:r w:rsidRPr="00791FDB">
        <w:rPr>
          <w:rFonts w:asciiTheme="minorHAnsi" w:hAnsiTheme="minorHAnsi" w:cstheme="minorHAnsi"/>
          <w:color w:val="000000" w:themeColor="text1"/>
          <w:shd w:val="clear" w:color="auto" w:fill="FFFFFF"/>
        </w:rPr>
        <w:t>programmes in five WAGGGS Regions:</w:t>
      </w:r>
      <w:r w:rsidRPr="00791FDB">
        <w:rPr>
          <w:rStyle w:val="apple-converted-space"/>
          <w:rFonts w:asciiTheme="minorHAnsi" w:hAnsiTheme="minorHAnsi" w:cstheme="minorHAnsi"/>
          <w:color w:val="000000" w:themeColor="text1"/>
          <w:shd w:val="clear" w:color="auto" w:fill="FFFFFF"/>
        </w:rPr>
        <w:t> </w:t>
      </w:r>
      <w:hyperlink r:id="rId13" w:history="1">
        <w:r w:rsidRPr="00791FDB">
          <w:rPr>
            <w:rStyle w:val="Hyperlink"/>
            <w:rFonts w:asciiTheme="minorHAnsi" w:hAnsiTheme="minorHAnsi" w:cstheme="minorHAnsi"/>
            <w:color w:val="000000" w:themeColor="text1"/>
            <w:u w:val="none"/>
          </w:rPr>
          <w:t>Africa</w:t>
        </w:r>
      </w:hyperlink>
      <w:r w:rsidRPr="00791FDB">
        <w:rPr>
          <w:rFonts w:asciiTheme="minorHAnsi" w:hAnsiTheme="minorHAnsi" w:cstheme="minorHAnsi"/>
          <w:color w:val="000000" w:themeColor="text1"/>
          <w:shd w:val="clear" w:color="auto" w:fill="FFFFFF"/>
        </w:rPr>
        <w:t>,</w:t>
      </w:r>
      <w:r w:rsidRPr="00791FDB">
        <w:rPr>
          <w:rStyle w:val="apple-converted-space"/>
          <w:rFonts w:asciiTheme="minorHAnsi" w:hAnsiTheme="minorHAnsi" w:cstheme="minorHAnsi"/>
          <w:color w:val="000000" w:themeColor="text1"/>
          <w:shd w:val="clear" w:color="auto" w:fill="FFFFFF"/>
        </w:rPr>
        <w:t> </w:t>
      </w:r>
      <w:hyperlink r:id="rId14" w:history="1">
        <w:r w:rsidRPr="00791FDB">
          <w:rPr>
            <w:rStyle w:val="Hyperlink"/>
            <w:rFonts w:asciiTheme="minorHAnsi" w:hAnsiTheme="minorHAnsi" w:cstheme="minorHAnsi"/>
            <w:color w:val="000000" w:themeColor="text1"/>
            <w:u w:val="none"/>
          </w:rPr>
          <w:t>Arab</w:t>
        </w:r>
      </w:hyperlink>
      <w:r w:rsidRPr="00791FDB">
        <w:rPr>
          <w:rFonts w:asciiTheme="minorHAnsi" w:hAnsiTheme="minorHAnsi" w:cstheme="minorHAnsi"/>
          <w:color w:val="000000" w:themeColor="text1"/>
          <w:shd w:val="clear" w:color="auto" w:fill="FFFFFF"/>
        </w:rPr>
        <w:t>,</w:t>
      </w:r>
      <w:r w:rsidRPr="00791FDB">
        <w:rPr>
          <w:rStyle w:val="apple-converted-space"/>
          <w:rFonts w:asciiTheme="minorHAnsi" w:hAnsiTheme="minorHAnsi" w:cstheme="minorHAnsi"/>
          <w:color w:val="000000" w:themeColor="text1"/>
          <w:shd w:val="clear" w:color="auto" w:fill="FFFFFF"/>
        </w:rPr>
        <w:t> </w:t>
      </w:r>
      <w:hyperlink r:id="rId15" w:history="1">
        <w:r w:rsidRPr="00791FDB">
          <w:rPr>
            <w:rStyle w:val="Hyperlink"/>
            <w:rFonts w:asciiTheme="minorHAnsi" w:hAnsiTheme="minorHAnsi" w:cstheme="minorHAnsi"/>
            <w:color w:val="000000" w:themeColor="text1"/>
            <w:u w:val="none"/>
          </w:rPr>
          <w:t>Asia Pacific</w:t>
        </w:r>
      </w:hyperlink>
      <w:r w:rsidRPr="00791FDB">
        <w:rPr>
          <w:rFonts w:asciiTheme="minorHAnsi" w:hAnsiTheme="minorHAnsi" w:cstheme="minorHAnsi"/>
          <w:color w:val="000000" w:themeColor="text1"/>
          <w:shd w:val="clear" w:color="auto" w:fill="FFFFFF"/>
        </w:rPr>
        <w:t>,</w:t>
      </w:r>
      <w:r w:rsidRPr="00791FDB">
        <w:rPr>
          <w:rStyle w:val="apple-converted-space"/>
          <w:rFonts w:asciiTheme="minorHAnsi" w:hAnsiTheme="minorHAnsi" w:cstheme="minorHAnsi"/>
          <w:color w:val="000000" w:themeColor="text1"/>
          <w:shd w:val="clear" w:color="auto" w:fill="FFFFFF"/>
        </w:rPr>
        <w:t> </w:t>
      </w:r>
      <w:hyperlink r:id="rId16" w:history="1">
        <w:r w:rsidRPr="00791FDB">
          <w:rPr>
            <w:rStyle w:val="Hyperlink"/>
            <w:rFonts w:asciiTheme="minorHAnsi" w:hAnsiTheme="minorHAnsi" w:cstheme="minorHAnsi"/>
            <w:color w:val="000000" w:themeColor="text1"/>
            <w:u w:val="none"/>
          </w:rPr>
          <w:t>Europe</w:t>
        </w:r>
        <w:r w:rsidRPr="00791FDB">
          <w:rPr>
            <w:rStyle w:val="apple-converted-space"/>
            <w:rFonts w:asciiTheme="minorHAnsi" w:hAnsiTheme="minorHAnsi" w:cstheme="minorHAnsi"/>
            <w:color w:val="000000" w:themeColor="text1"/>
          </w:rPr>
          <w:t> </w:t>
        </w:r>
      </w:hyperlink>
      <w:r w:rsidRPr="00791FDB">
        <w:rPr>
          <w:rFonts w:asciiTheme="minorHAnsi" w:hAnsiTheme="minorHAnsi" w:cstheme="minorHAnsi"/>
          <w:color w:val="000000" w:themeColor="text1"/>
          <w:shd w:val="clear" w:color="auto" w:fill="FFFFFF"/>
        </w:rPr>
        <w:t>and</w:t>
      </w:r>
      <w:r w:rsidRPr="00791FDB">
        <w:rPr>
          <w:rStyle w:val="apple-converted-space"/>
          <w:rFonts w:asciiTheme="minorHAnsi" w:hAnsiTheme="minorHAnsi" w:cstheme="minorHAnsi"/>
          <w:color w:val="000000" w:themeColor="text1"/>
          <w:shd w:val="clear" w:color="auto" w:fill="FFFFFF"/>
        </w:rPr>
        <w:t> </w:t>
      </w:r>
      <w:hyperlink r:id="rId17" w:history="1">
        <w:r w:rsidRPr="00791FDB">
          <w:rPr>
            <w:rStyle w:val="Hyperlink"/>
            <w:rFonts w:asciiTheme="minorHAnsi" w:hAnsiTheme="minorHAnsi" w:cstheme="minorHAnsi"/>
            <w:color w:val="000000" w:themeColor="text1"/>
            <w:u w:val="none"/>
          </w:rPr>
          <w:t>Western Hemisphere</w:t>
        </w:r>
      </w:hyperlink>
      <w:r w:rsidRPr="00791FDB">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L</w:t>
      </w:r>
      <w:r w:rsidRPr="00791FDB">
        <w:rPr>
          <w:rFonts w:asciiTheme="minorHAnsi" w:hAnsiTheme="minorHAnsi" w:cstheme="minorHAnsi"/>
          <w:color w:val="000000" w:themeColor="text1"/>
          <w:shd w:val="clear" w:color="auto" w:fill="FFFFFF"/>
        </w:rPr>
        <w:t xml:space="preserve">eadership events at </w:t>
      </w:r>
      <w:r>
        <w:rPr>
          <w:rFonts w:asciiTheme="minorHAnsi" w:hAnsiTheme="minorHAnsi" w:cstheme="minorHAnsi"/>
          <w:color w:val="000000" w:themeColor="text1"/>
          <w:shd w:val="clear" w:color="auto" w:fill="FFFFFF"/>
        </w:rPr>
        <w:t>their</w:t>
      </w:r>
      <w:r w:rsidRPr="00791FDB">
        <w:rPr>
          <w:rFonts w:asciiTheme="minorHAnsi" w:hAnsiTheme="minorHAnsi" w:cstheme="minorHAnsi"/>
          <w:color w:val="000000" w:themeColor="text1"/>
          <w:shd w:val="clear" w:color="auto" w:fill="FFFFFF"/>
        </w:rPr>
        <w:t xml:space="preserve"> five World Centres:</w:t>
      </w:r>
      <w:r w:rsidRPr="00791FDB">
        <w:rPr>
          <w:rStyle w:val="apple-converted-space"/>
          <w:rFonts w:asciiTheme="minorHAnsi" w:hAnsiTheme="minorHAnsi" w:cstheme="minorHAnsi"/>
          <w:color w:val="000000" w:themeColor="text1"/>
          <w:shd w:val="clear" w:color="auto" w:fill="FFFFFF"/>
        </w:rPr>
        <w:t> </w:t>
      </w:r>
      <w:hyperlink r:id="rId18" w:history="1">
        <w:r w:rsidRPr="00791FDB">
          <w:rPr>
            <w:rStyle w:val="Hyperlink"/>
            <w:rFonts w:asciiTheme="minorHAnsi" w:hAnsiTheme="minorHAnsi" w:cstheme="minorHAnsi"/>
            <w:color w:val="000000" w:themeColor="text1"/>
            <w:u w:val="none"/>
          </w:rPr>
          <w:t>Our Chalet</w:t>
        </w:r>
      </w:hyperlink>
      <w:r w:rsidRPr="00791FDB">
        <w:rPr>
          <w:rStyle w:val="apple-converted-space"/>
          <w:rFonts w:asciiTheme="minorHAnsi" w:hAnsiTheme="minorHAnsi" w:cstheme="minorHAnsi"/>
          <w:color w:val="000000" w:themeColor="text1"/>
          <w:shd w:val="clear" w:color="auto" w:fill="FFFFFF"/>
        </w:rPr>
        <w:t> </w:t>
      </w:r>
      <w:r w:rsidRPr="00791FDB">
        <w:rPr>
          <w:rFonts w:asciiTheme="minorHAnsi" w:hAnsiTheme="minorHAnsi" w:cstheme="minorHAnsi"/>
          <w:color w:val="000000" w:themeColor="text1"/>
          <w:shd w:val="clear" w:color="auto" w:fill="FFFFFF"/>
        </w:rPr>
        <w:t>in Switzerland,</w:t>
      </w:r>
      <w:r w:rsidRPr="00791FDB">
        <w:rPr>
          <w:rStyle w:val="apple-converted-space"/>
          <w:rFonts w:asciiTheme="minorHAnsi" w:hAnsiTheme="minorHAnsi" w:cstheme="minorHAnsi"/>
          <w:color w:val="000000" w:themeColor="text1"/>
          <w:shd w:val="clear" w:color="auto" w:fill="FFFFFF"/>
        </w:rPr>
        <w:t> </w:t>
      </w:r>
      <w:hyperlink r:id="rId19" w:history="1">
        <w:r w:rsidRPr="00791FDB">
          <w:rPr>
            <w:rStyle w:val="Hyperlink"/>
            <w:rFonts w:asciiTheme="minorHAnsi" w:hAnsiTheme="minorHAnsi" w:cstheme="minorHAnsi"/>
            <w:color w:val="000000" w:themeColor="text1"/>
            <w:u w:val="none"/>
          </w:rPr>
          <w:t>Sangam</w:t>
        </w:r>
        <w:r w:rsidRPr="00791FDB">
          <w:rPr>
            <w:rStyle w:val="apple-converted-space"/>
            <w:rFonts w:asciiTheme="minorHAnsi" w:hAnsiTheme="minorHAnsi" w:cstheme="minorHAnsi"/>
            <w:color w:val="000000" w:themeColor="text1"/>
          </w:rPr>
          <w:t> </w:t>
        </w:r>
      </w:hyperlink>
      <w:r w:rsidRPr="00791FDB">
        <w:rPr>
          <w:rFonts w:asciiTheme="minorHAnsi" w:hAnsiTheme="minorHAnsi" w:cstheme="minorHAnsi"/>
          <w:color w:val="000000" w:themeColor="text1"/>
          <w:shd w:val="clear" w:color="auto" w:fill="FFFFFF"/>
        </w:rPr>
        <w:t>in India,</w:t>
      </w:r>
      <w:r w:rsidRPr="00791FDB">
        <w:rPr>
          <w:rStyle w:val="apple-converted-space"/>
          <w:rFonts w:asciiTheme="minorHAnsi" w:hAnsiTheme="minorHAnsi" w:cstheme="minorHAnsi"/>
          <w:color w:val="000000" w:themeColor="text1"/>
          <w:shd w:val="clear" w:color="auto" w:fill="FFFFFF"/>
        </w:rPr>
        <w:t> </w:t>
      </w:r>
      <w:hyperlink r:id="rId20" w:history="1">
        <w:r w:rsidRPr="00791FDB">
          <w:rPr>
            <w:rStyle w:val="Hyperlink"/>
            <w:rFonts w:asciiTheme="minorHAnsi" w:hAnsiTheme="minorHAnsi" w:cstheme="minorHAnsi"/>
            <w:color w:val="000000" w:themeColor="text1"/>
            <w:u w:val="none"/>
          </w:rPr>
          <w:t>Pax Lodge</w:t>
        </w:r>
      </w:hyperlink>
      <w:r w:rsidRPr="00791FDB">
        <w:rPr>
          <w:rStyle w:val="apple-converted-space"/>
          <w:rFonts w:asciiTheme="minorHAnsi" w:hAnsiTheme="minorHAnsi" w:cstheme="minorHAnsi"/>
          <w:color w:val="000000" w:themeColor="text1"/>
          <w:shd w:val="clear" w:color="auto" w:fill="FFFFFF"/>
        </w:rPr>
        <w:t> </w:t>
      </w:r>
      <w:r w:rsidRPr="00791FDB">
        <w:rPr>
          <w:rFonts w:asciiTheme="minorHAnsi" w:hAnsiTheme="minorHAnsi" w:cstheme="minorHAnsi"/>
          <w:color w:val="000000" w:themeColor="text1"/>
          <w:shd w:val="clear" w:color="auto" w:fill="FFFFFF"/>
        </w:rPr>
        <w:t>in the UK, </w:t>
      </w:r>
      <w:hyperlink r:id="rId21" w:history="1">
        <w:r w:rsidRPr="00791FDB">
          <w:rPr>
            <w:rStyle w:val="Hyperlink"/>
            <w:rFonts w:asciiTheme="minorHAnsi" w:hAnsiTheme="minorHAnsi" w:cstheme="minorHAnsi"/>
            <w:color w:val="000000" w:themeColor="text1"/>
            <w:u w:val="none"/>
          </w:rPr>
          <w:t>Our Cabaña</w:t>
        </w:r>
      </w:hyperlink>
      <w:r w:rsidRPr="00791FDB">
        <w:rPr>
          <w:rStyle w:val="apple-converted-space"/>
          <w:rFonts w:asciiTheme="minorHAnsi" w:hAnsiTheme="minorHAnsi" w:cstheme="minorHAnsi"/>
          <w:color w:val="000000" w:themeColor="text1"/>
          <w:shd w:val="clear" w:color="auto" w:fill="FFFFFF"/>
        </w:rPr>
        <w:t> </w:t>
      </w:r>
      <w:r w:rsidRPr="00791FDB">
        <w:rPr>
          <w:rFonts w:asciiTheme="minorHAnsi" w:hAnsiTheme="minorHAnsi" w:cstheme="minorHAnsi"/>
          <w:color w:val="000000" w:themeColor="text1"/>
          <w:shd w:val="clear" w:color="auto" w:fill="FFFFFF"/>
        </w:rPr>
        <w:t>in Mexico and</w:t>
      </w:r>
      <w:r w:rsidRPr="00791FDB">
        <w:rPr>
          <w:rStyle w:val="apple-converted-space"/>
          <w:rFonts w:asciiTheme="minorHAnsi" w:hAnsiTheme="minorHAnsi" w:cstheme="minorHAnsi"/>
          <w:color w:val="000000" w:themeColor="text1"/>
          <w:shd w:val="clear" w:color="auto" w:fill="FFFFFF"/>
        </w:rPr>
        <w:t> </w:t>
      </w:r>
      <w:proofErr w:type="spellStart"/>
      <w:r w:rsidRPr="00791FDB">
        <w:rPr>
          <w:rFonts w:asciiTheme="minorHAnsi" w:hAnsiTheme="minorHAnsi" w:cstheme="minorHAnsi"/>
          <w:color w:val="000000" w:themeColor="text1"/>
        </w:rPr>
        <w:fldChar w:fldCharType="begin"/>
      </w:r>
      <w:r w:rsidRPr="00791FDB">
        <w:rPr>
          <w:rFonts w:asciiTheme="minorHAnsi" w:hAnsiTheme="minorHAnsi" w:cstheme="minorHAnsi"/>
          <w:color w:val="000000" w:themeColor="text1"/>
        </w:rPr>
        <w:instrText xml:space="preserve"> HYPERLINK "https://www.wagggs.org/en/our-world/world-centres/kusafiri/" </w:instrText>
      </w:r>
      <w:r w:rsidRPr="00791FDB">
        <w:rPr>
          <w:rFonts w:asciiTheme="minorHAnsi" w:hAnsiTheme="minorHAnsi" w:cstheme="minorHAnsi"/>
          <w:color w:val="000000" w:themeColor="text1"/>
        </w:rPr>
        <w:fldChar w:fldCharType="separate"/>
      </w:r>
      <w:r w:rsidRPr="00791FDB">
        <w:rPr>
          <w:rStyle w:val="Hyperlink"/>
          <w:rFonts w:asciiTheme="minorHAnsi" w:hAnsiTheme="minorHAnsi" w:cstheme="minorHAnsi"/>
          <w:color w:val="000000" w:themeColor="text1"/>
          <w:u w:val="none"/>
        </w:rPr>
        <w:t>Kusafiri</w:t>
      </w:r>
      <w:proofErr w:type="spellEnd"/>
      <w:r w:rsidRPr="00791FDB">
        <w:rPr>
          <w:rFonts w:asciiTheme="minorHAnsi" w:hAnsiTheme="minorHAnsi" w:cstheme="minorHAnsi"/>
          <w:color w:val="000000" w:themeColor="text1"/>
        </w:rPr>
        <w:fldChar w:fldCharType="end"/>
      </w:r>
      <w:r w:rsidRPr="00791FDB">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the</w:t>
      </w:r>
      <w:r w:rsidRPr="00791FDB">
        <w:rPr>
          <w:rFonts w:asciiTheme="minorHAnsi" w:hAnsiTheme="minorHAnsi" w:cstheme="minorHAnsi"/>
          <w:color w:val="000000" w:themeColor="text1"/>
          <w:shd w:val="clear" w:color="auto" w:fill="FFFFFF"/>
        </w:rPr>
        <w:t xml:space="preserve"> World Centre travelling around Africa.</w:t>
      </w:r>
    </w:p>
    <w:p w:rsidR="00B97E5D" w:rsidRDefault="00B97E5D" w:rsidP="00B97E5D">
      <w:pPr>
        <w:rPr>
          <w:rFonts w:asciiTheme="minorHAnsi" w:hAnsiTheme="minorHAnsi" w:cstheme="minorHAnsi"/>
          <w:color w:val="000000" w:themeColor="text1"/>
        </w:rPr>
      </w:pPr>
    </w:p>
    <w:p w:rsidR="00791FDB" w:rsidRDefault="00791FDB" w:rsidP="00B97E5D">
      <w:pPr>
        <w:pStyle w:val="NormalWeb"/>
        <w:numPr>
          <w:ilvl w:val="0"/>
          <w:numId w:val="3"/>
        </w:numPr>
        <w:spacing w:before="0" w:beforeAutospacing="0" w:after="0" w:afterAutospacing="0"/>
        <w:ind w:left="714" w:hanging="357"/>
        <w:rPr>
          <w:rFonts w:asciiTheme="minorHAnsi" w:hAnsiTheme="minorHAnsi" w:cstheme="minorHAnsi"/>
          <w:b/>
          <w:color w:val="000000" w:themeColor="text1"/>
        </w:rPr>
      </w:pPr>
      <w:r>
        <w:rPr>
          <w:rFonts w:asciiTheme="minorHAnsi" w:hAnsiTheme="minorHAnsi" w:cstheme="minorHAnsi"/>
          <w:b/>
          <w:color w:val="000000" w:themeColor="text1"/>
        </w:rPr>
        <w:t xml:space="preserve">Learn about </w:t>
      </w:r>
      <w:r w:rsidR="001F7E0E">
        <w:rPr>
          <w:rFonts w:asciiTheme="minorHAnsi" w:hAnsiTheme="minorHAnsi" w:cstheme="minorHAnsi"/>
          <w:b/>
          <w:color w:val="000000" w:themeColor="text1"/>
        </w:rPr>
        <w:t>the logos of WAGGGS and GGC. How are they similar? How are they different?</w:t>
      </w:r>
    </w:p>
    <w:p w:rsidR="001F7E0E" w:rsidRDefault="001F7E0E" w:rsidP="00B97E5D">
      <w:pPr>
        <w:pStyle w:val="NormalWeb"/>
        <w:numPr>
          <w:ilvl w:val="0"/>
          <w:numId w:val="3"/>
        </w:numPr>
        <w:spacing w:before="0" w:beforeAutospacing="0" w:after="0" w:afterAutospacing="0"/>
        <w:ind w:left="714" w:hanging="357"/>
        <w:rPr>
          <w:rFonts w:asciiTheme="minorHAnsi" w:hAnsiTheme="minorHAnsi" w:cstheme="minorHAnsi"/>
          <w:b/>
          <w:color w:val="000000" w:themeColor="text1"/>
        </w:rPr>
      </w:pPr>
      <w:r>
        <w:rPr>
          <w:rFonts w:asciiTheme="minorHAnsi" w:hAnsiTheme="minorHAnsi" w:cstheme="minorHAnsi"/>
          <w:b/>
          <w:color w:val="000000" w:themeColor="text1"/>
        </w:rPr>
        <w:t xml:space="preserve">Plan a virtual trip to one of the World Centres! </w:t>
      </w:r>
    </w:p>
    <w:p w:rsidR="001F7E0E" w:rsidRDefault="001F7E0E" w:rsidP="00B97E5D">
      <w:pPr>
        <w:pStyle w:val="NormalWeb"/>
        <w:numPr>
          <w:ilvl w:val="0"/>
          <w:numId w:val="3"/>
        </w:numPr>
        <w:spacing w:before="0" w:beforeAutospacing="0" w:after="0" w:afterAutospacing="0"/>
        <w:ind w:left="714" w:hanging="357"/>
        <w:rPr>
          <w:rFonts w:asciiTheme="minorHAnsi" w:hAnsiTheme="minorHAnsi" w:cstheme="minorHAnsi"/>
          <w:b/>
          <w:color w:val="000000" w:themeColor="text1"/>
        </w:rPr>
      </w:pPr>
      <w:r>
        <w:rPr>
          <w:rFonts w:asciiTheme="minorHAnsi" w:hAnsiTheme="minorHAnsi" w:cstheme="minorHAnsi"/>
          <w:b/>
          <w:color w:val="000000" w:themeColor="text1"/>
        </w:rPr>
        <w:t>Research the different opportunities that WAGGGS offers to Girls, young adults and Guiders.</w:t>
      </w:r>
    </w:p>
    <w:p w:rsidR="007801C9" w:rsidRPr="001F7E0E" w:rsidRDefault="001F7E0E" w:rsidP="00B97E5D">
      <w:pPr>
        <w:pStyle w:val="NormalWeb"/>
        <w:numPr>
          <w:ilvl w:val="0"/>
          <w:numId w:val="3"/>
        </w:numPr>
        <w:spacing w:before="0" w:beforeAutospacing="0" w:after="0" w:afterAutospacing="0"/>
        <w:ind w:left="714" w:hanging="357"/>
        <w:rPr>
          <w:rFonts w:asciiTheme="minorHAnsi" w:hAnsiTheme="minorHAnsi" w:cstheme="minorHAnsi"/>
          <w:b/>
          <w:color w:val="000000" w:themeColor="text1"/>
        </w:rPr>
      </w:pPr>
      <w:r>
        <w:rPr>
          <w:rFonts w:asciiTheme="minorHAnsi" w:hAnsiTheme="minorHAnsi" w:cstheme="minorHAnsi"/>
          <w:b/>
          <w:color w:val="000000" w:themeColor="text1"/>
        </w:rPr>
        <w:t>Each country has its own unique flag, borrow flags of WAGGGS countries and hold an International Flag ceremony.</w:t>
      </w:r>
    </w:p>
    <w:p w:rsidR="001F7E0E" w:rsidRDefault="001F7E0E" w:rsidP="007801C9">
      <w:pPr>
        <w:pStyle w:val="NormalWeb"/>
        <w:rPr>
          <w:rFonts w:ascii="Calibri" w:hAnsi="Calibri" w:cs="Calibri"/>
          <w:b/>
          <w:sz w:val="28"/>
          <w:szCs w:val="32"/>
        </w:rPr>
      </w:pPr>
      <w:r>
        <w:rPr>
          <w:rFonts w:ascii="Calibri" w:hAnsi="Calibri" w:cs="Calibri"/>
          <w:b/>
          <w:sz w:val="28"/>
          <w:szCs w:val="32"/>
        </w:rPr>
        <w:t>Other Important Links and Resources:</w:t>
      </w:r>
    </w:p>
    <w:p w:rsidR="001F7E0E" w:rsidRPr="001F7E0E" w:rsidRDefault="00BB70B0" w:rsidP="007801C9">
      <w:pPr>
        <w:pStyle w:val="NormalWeb"/>
        <w:rPr>
          <w:rFonts w:ascii="Calibri" w:hAnsi="Calibri" w:cs="Calibri"/>
          <w:b/>
          <w:szCs w:val="32"/>
        </w:rPr>
      </w:pPr>
      <w:hyperlink r:id="rId22" w:history="1">
        <w:r w:rsidR="001F7E0E" w:rsidRPr="001F7E0E">
          <w:rPr>
            <w:rStyle w:val="Hyperlink"/>
            <w:rFonts w:ascii="Calibri" w:hAnsi="Calibri" w:cs="Calibri"/>
            <w:b/>
            <w:szCs w:val="32"/>
          </w:rPr>
          <w:t>International Flags from Alberta Council</w:t>
        </w:r>
      </w:hyperlink>
    </w:p>
    <w:p w:rsidR="001F7E0E" w:rsidRPr="001F7E0E" w:rsidRDefault="00BB70B0" w:rsidP="007801C9">
      <w:pPr>
        <w:pStyle w:val="NormalWeb"/>
        <w:rPr>
          <w:rFonts w:ascii="Calibri" w:hAnsi="Calibri" w:cs="Calibri"/>
          <w:b/>
          <w:szCs w:val="32"/>
        </w:rPr>
      </w:pPr>
      <w:hyperlink r:id="rId23" w:history="1">
        <w:r w:rsidR="001F7E0E" w:rsidRPr="001F7E0E">
          <w:rPr>
            <w:rStyle w:val="Hyperlink"/>
            <w:rFonts w:ascii="Calibri" w:hAnsi="Calibri" w:cs="Calibri"/>
            <w:b/>
            <w:szCs w:val="32"/>
          </w:rPr>
          <w:t>International Committee Trip Planning Brochure</w:t>
        </w:r>
      </w:hyperlink>
    </w:p>
    <w:p w:rsidR="001F7E0E" w:rsidRPr="001F7E0E" w:rsidRDefault="00BB70B0" w:rsidP="007801C9">
      <w:pPr>
        <w:pStyle w:val="NormalWeb"/>
        <w:rPr>
          <w:rFonts w:ascii="Calibri" w:hAnsi="Calibri" w:cs="Calibri"/>
          <w:b/>
          <w:szCs w:val="32"/>
        </w:rPr>
      </w:pPr>
      <w:hyperlink r:id="rId24" w:history="1">
        <w:r w:rsidR="001F7E0E" w:rsidRPr="001F7E0E">
          <w:rPr>
            <w:rStyle w:val="Hyperlink"/>
            <w:rFonts w:ascii="Calibri" w:hAnsi="Calibri" w:cs="Calibri"/>
            <w:b/>
            <w:szCs w:val="32"/>
          </w:rPr>
          <w:t>Volunteer at a World Centre</w:t>
        </w:r>
      </w:hyperlink>
    </w:p>
    <w:p w:rsidR="001F7E0E" w:rsidRPr="001F7E0E" w:rsidRDefault="00BB70B0" w:rsidP="007801C9">
      <w:pPr>
        <w:pStyle w:val="NormalWeb"/>
        <w:rPr>
          <w:rFonts w:ascii="Calibri" w:hAnsi="Calibri" w:cs="Calibri"/>
          <w:b/>
          <w:szCs w:val="32"/>
        </w:rPr>
      </w:pPr>
      <w:hyperlink r:id="rId25" w:history="1">
        <w:r w:rsidR="001F7E0E" w:rsidRPr="001F7E0E">
          <w:rPr>
            <w:rStyle w:val="Hyperlink"/>
            <w:rFonts w:ascii="Calibri" w:hAnsi="Calibri" w:cs="Calibri"/>
            <w:b/>
            <w:szCs w:val="32"/>
          </w:rPr>
          <w:t>Girl Guides of Canada International Travel Opportunities</w:t>
        </w:r>
      </w:hyperlink>
    </w:p>
    <w:p w:rsidR="00B97E5D" w:rsidRDefault="00B97E5D" w:rsidP="007801C9">
      <w:pPr>
        <w:pStyle w:val="NormalWeb"/>
        <w:rPr>
          <w:rStyle w:val="Hyperlink"/>
          <w:rFonts w:ascii="Calibri" w:hAnsi="Calibri" w:cs="Calibri"/>
          <w:b/>
          <w:szCs w:val="32"/>
        </w:rPr>
      </w:pPr>
      <w:hyperlink r:id="rId26" w:history="1">
        <w:r w:rsidRPr="00B97E5D">
          <w:rPr>
            <w:rStyle w:val="Hyperlink"/>
            <w:rFonts w:ascii="Calibri" w:hAnsi="Calibri" w:cs="Calibri"/>
            <w:b/>
            <w:szCs w:val="32"/>
          </w:rPr>
          <w:t>Thinking Day Activity Pack</w:t>
        </w:r>
      </w:hyperlink>
      <w:r>
        <w:rPr>
          <w:rStyle w:val="Hyperlink"/>
          <w:rFonts w:ascii="Calibri" w:hAnsi="Calibri" w:cs="Calibri"/>
          <w:b/>
          <w:szCs w:val="32"/>
        </w:rPr>
        <w:t xml:space="preserve"> </w:t>
      </w:r>
    </w:p>
    <w:p w:rsidR="001F7E0E" w:rsidRPr="001F7E0E" w:rsidRDefault="00BB70B0" w:rsidP="007801C9">
      <w:pPr>
        <w:pStyle w:val="NormalWeb"/>
        <w:rPr>
          <w:rFonts w:ascii="Calibri" w:hAnsi="Calibri" w:cs="Calibri"/>
          <w:b/>
          <w:szCs w:val="32"/>
        </w:rPr>
      </w:pPr>
      <w:hyperlink r:id="rId27" w:history="1">
        <w:r w:rsidR="001F7E0E" w:rsidRPr="001F7E0E">
          <w:rPr>
            <w:rStyle w:val="Hyperlink"/>
            <w:rFonts w:ascii="Calibri" w:hAnsi="Calibri" w:cs="Calibri"/>
            <w:b/>
            <w:szCs w:val="32"/>
          </w:rPr>
          <w:t>WAGGGS</w:t>
        </w:r>
      </w:hyperlink>
    </w:p>
    <w:p w:rsidR="00B97E5D" w:rsidRPr="001F7E0E" w:rsidRDefault="00B97E5D" w:rsidP="007801C9">
      <w:pPr>
        <w:pStyle w:val="NormalWeb"/>
        <w:rPr>
          <w:rFonts w:ascii="Calibri" w:hAnsi="Calibri" w:cs="Calibri"/>
          <w:b/>
          <w:sz w:val="28"/>
          <w:szCs w:val="32"/>
        </w:rPr>
        <w:sectPr w:rsidR="00B97E5D" w:rsidRPr="001F7E0E" w:rsidSect="007801C9">
          <w:footerReference w:type="even" r:id="rId28"/>
          <w:footerReference w:type="default" r:id="rId29"/>
          <w:pgSz w:w="12240" w:h="15840"/>
          <w:pgMar w:top="720" w:right="720" w:bottom="720" w:left="720" w:header="708" w:footer="708" w:gutter="0"/>
          <w:cols w:space="708"/>
          <w:docGrid w:linePitch="360"/>
        </w:sectPr>
      </w:pPr>
    </w:p>
    <w:p w:rsidR="000C242F" w:rsidRPr="000C242F" w:rsidRDefault="000C242F" w:rsidP="000C242F">
      <w:pPr>
        <w:rPr>
          <w:b/>
          <w:sz w:val="28"/>
          <w:szCs w:val="28"/>
        </w:rPr>
      </w:pPr>
      <w:r>
        <w:rPr>
          <w:b/>
          <w:sz w:val="28"/>
          <w:szCs w:val="28"/>
        </w:rPr>
        <w:lastRenderedPageBreak/>
        <w:t xml:space="preserve">APPENDIX 1 - </w:t>
      </w:r>
    </w:p>
    <w:p w:rsidR="000C242F" w:rsidRDefault="000C242F" w:rsidP="000C242F">
      <w:pPr>
        <w:rPr>
          <w:sz w:val="28"/>
          <w:szCs w:val="28"/>
        </w:rPr>
      </w:pPr>
      <w:r>
        <w:rPr>
          <w:sz w:val="28"/>
          <w:szCs w:val="28"/>
        </w:rPr>
        <w:t>Girl Guides of Canada is a part of a larger organization called World Association of Girl Guides and Girl Scouts (WAGGGS) which has over 10 million Girls across the world! We celebrate the founder of Girl Guides and Girl Scouts, Lady Baden Powell, every year on February 22, also known as Thinking Day!</w:t>
      </w:r>
    </w:p>
    <w:p w:rsidR="000C242F" w:rsidRDefault="000C242F" w:rsidP="000C242F">
      <w:pPr>
        <w:rPr>
          <w:sz w:val="28"/>
          <w:szCs w:val="28"/>
        </w:rPr>
      </w:pPr>
    </w:p>
    <w:p w:rsidR="000C242F" w:rsidRDefault="000C242F" w:rsidP="000C242F">
      <w:pPr>
        <w:rPr>
          <w:sz w:val="28"/>
          <w:szCs w:val="28"/>
        </w:rPr>
      </w:pPr>
      <w:r>
        <w:rPr>
          <w:sz w:val="28"/>
          <w:szCs w:val="28"/>
        </w:rPr>
        <w:t>The challenge from the Alberta Council is to earn $5 per member. These funds are then donated</w:t>
      </w:r>
    </w:p>
    <w:p w:rsidR="000C242F" w:rsidRDefault="000C242F" w:rsidP="000C242F">
      <w:pPr>
        <w:rPr>
          <w:sz w:val="28"/>
          <w:szCs w:val="28"/>
        </w:rPr>
      </w:pPr>
      <w:r>
        <w:rPr>
          <w:sz w:val="28"/>
          <w:szCs w:val="28"/>
        </w:rPr>
        <w:t xml:space="preserve"> to the Canadian world friendship fund. This fund allows our organization to support International </w:t>
      </w:r>
    </w:p>
    <w:p w:rsidR="000C242F" w:rsidRDefault="000C242F" w:rsidP="000C242F">
      <w:pPr>
        <w:rPr>
          <w:sz w:val="28"/>
          <w:szCs w:val="28"/>
        </w:rPr>
      </w:pPr>
      <w:r>
        <w:rPr>
          <w:sz w:val="28"/>
          <w:szCs w:val="28"/>
        </w:rPr>
        <w:t xml:space="preserve">Guiding and provides support for all of our members at world events, such as the World Congress </w:t>
      </w:r>
    </w:p>
    <w:p w:rsidR="000C242F" w:rsidRDefault="000C242F" w:rsidP="000C242F">
      <w:pPr>
        <w:rPr>
          <w:sz w:val="28"/>
          <w:szCs w:val="28"/>
        </w:rPr>
      </w:pPr>
      <w:r>
        <w:rPr>
          <w:sz w:val="28"/>
          <w:szCs w:val="28"/>
        </w:rPr>
        <w:t xml:space="preserve"> as well as annual national trips!</w:t>
      </w:r>
    </w:p>
    <w:p w:rsidR="000C242F" w:rsidRDefault="000C242F" w:rsidP="000C242F">
      <w:pPr>
        <w:rPr>
          <w:sz w:val="28"/>
          <w:szCs w:val="28"/>
        </w:rPr>
      </w:pPr>
    </w:p>
    <w:p w:rsidR="000C242F" w:rsidRDefault="000C242F" w:rsidP="000C242F">
      <w:pPr>
        <w:rPr>
          <w:sz w:val="28"/>
          <w:szCs w:val="28"/>
        </w:rPr>
      </w:pPr>
      <w:r>
        <w:rPr>
          <w:sz w:val="28"/>
          <w:szCs w:val="28"/>
        </w:rPr>
        <w:t>Our challenge to our ____(unit name)______ is to complete the daily challenge, and help raise funds!</w:t>
      </w:r>
    </w:p>
    <w:p w:rsidR="000C242F" w:rsidRDefault="000C242F" w:rsidP="000C242F">
      <w:pPr>
        <w:rPr>
          <w:sz w:val="28"/>
          <w:szCs w:val="28"/>
        </w:rPr>
      </w:pPr>
    </w:p>
    <w:tbl>
      <w:tblPr>
        <w:tblStyle w:val="TableGrid"/>
        <w:tblW w:w="0" w:type="auto"/>
        <w:tblInd w:w="864" w:type="dxa"/>
        <w:tblLook w:val="04A0" w:firstRow="1" w:lastRow="0" w:firstColumn="1" w:lastColumn="0" w:noHBand="0" w:noVBand="1"/>
      </w:tblPr>
      <w:tblGrid>
        <w:gridCol w:w="1623"/>
        <w:gridCol w:w="1601"/>
        <w:gridCol w:w="1621"/>
        <w:gridCol w:w="1609"/>
        <w:gridCol w:w="1616"/>
        <w:gridCol w:w="1616"/>
        <w:gridCol w:w="1641"/>
        <w:gridCol w:w="1623"/>
      </w:tblGrid>
      <w:tr w:rsidR="000C242F" w:rsidTr="00D83365">
        <w:trPr>
          <w:trHeight w:val="863"/>
        </w:trPr>
        <w:tc>
          <w:tcPr>
            <w:tcW w:w="1623" w:type="dxa"/>
            <w:vAlign w:val="center"/>
          </w:tcPr>
          <w:p w:rsidR="000C242F" w:rsidRDefault="000C242F" w:rsidP="00D83365">
            <w:pPr>
              <w:jc w:val="center"/>
              <w:rPr>
                <w:sz w:val="28"/>
                <w:szCs w:val="28"/>
              </w:rPr>
            </w:pPr>
            <w:r>
              <w:rPr>
                <w:sz w:val="28"/>
                <w:szCs w:val="28"/>
              </w:rPr>
              <w:t>Thursday</w:t>
            </w:r>
          </w:p>
        </w:tc>
        <w:tc>
          <w:tcPr>
            <w:tcW w:w="1601" w:type="dxa"/>
            <w:vAlign w:val="center"/>
          </w:tcPr>
          <w:p w:rsidR="000C242F" w:rsidRDefault="000C242F" w:rsidP="00D83365">
            <w:pPr>
              <w:jc w:val="center"/>
              <w:rPr>
                <w:sz w:val="28"/>
                <w:szCs w:val="28"/>
              </w:rPr>
            </w:pPr>
            <w:r>
              <w:rPr>
                <w:sz w:val="28"/>
                <w:szCs w:val="28"/>
              </w:rPr>
              <w:t>Friday</w:t>
            </w:r>
          </w:p>
        </w:tc>
        <w:tc>
          <w:tcPr>
            <w:tcW w:w="1621" w:type="dxa"/>
            <w:vAlign w:val="center"/>
          </w:tcPr>
          <w:p w:rsidR="000C242F" w:rsidRDefault="000C242F" w:rsidP="00D83365">
            <w:pPr>
              <w:jc w:val="center"/>
              <w:rPr>
                <w:sz w:val="28"/>
                <w:szCs w:val="28"/>
              </w:rPr>
            </w:pPr>
            <w:r>
              <w:rPr>
                <w:sz w:val="28"/>
                <w:szCs w:val="28"/>
              </w:rPr>
              <w:t>Saturday</w:t>
            </w:r>
          </w:p>
        </w:tc>
        <w:tc>
          <w:tcPr>
            <w:tcW w:w="1609" w:type="dxa"/>
            <w:vAlign w:val="center"/>
          </w:tcPr>
          <w:p w:rsidR="000C242F" w:rsidRDefault="000C242F" w:rsidP="00D83365">
            <w:pPr>
              <w:jc w:val="center"/>
              <w:rPr>
                <w:sz w:val="28"/>
                <w:szCs w:val="28"/>
              </w:rPr>
            </w:pPr>
            <w:r>
              <w:rPr>
                <w:sz w:val="28"/>
                <w:szCs w:val="28"/>
              </w:rPr>
              <w:t>Sunday</w:t>
            </w:r>
          </w:p>
        </w:tc>
        <w:tc>
          <w:tcPr>
            <w:tcW w:w="1616" w:type="dxa"/>
            <w:vAlign w:val="center"/>
          </w:tcPr>
          <w:p w:rsidR="000C242F" w:rsidRDefault="000C242F" w:rsidP="00D83365">
            <w:pPr>
              <w:jc w:val="center"/>
              <w:rPr>
                <w:sz w:val="28"/>
                <w:szCs w:val="28"/>
              </w:rPr>
            </w:pPr>
            <w:r>
              <w:rPr>
                <w:sz w:val="28"/>
                <w:szCs w:val="28"/>
              </w:rPr>
              <w:t>Monday</w:t>
            </w:r>
          </w:p>
        </w:tc>
        <w:tc>
          <w:tcPr>
            <w:tcW w:w="1616" w:type="dxa"/>
            <w:vAlign w:val="center"/>
          </w:tcPr>
          <w:p w:rsidR="000C242F" w:rsidRDefault="000C242F" w:rsidP="00D83365">
            <w:pPr>
              <w:jc w:val="center"/>
              <w:rPr>
                <w:sz w:val="28"/>
                <w:szCs w:val="28"/>
              </w:rPr>
            </w:pPr>
            <w:r>
              <w:rPr>
                <w:sz w:val="28"/>
                <w:szCs w:val="28"/>
              </w:rPr>
              <w:t>Tuesday</w:t>
            </w:r>
          </w:p>
        </w:tc>
        <w:tc>
          <w:tcPr>
            <w:tcW w:w="1641" w:type="dxa"/>
            <w:vAlign w:val="center"/>
          </w:tcPr>
          <w:p w:rsidR="000C242F" w:rsidRDefault="000C242F" w:rsidP="00D83365">
            <w:pPr>
              <w:jc w:val="center"/>
              <w:rPr>
                <w:sz w:val="28"/>
                <w:szCs w:val="28"/>
              </w:rPr>
            </w:pPr>
            <w:r>
              <w:rPr>
                <w:sz w:val="28"/>
                <w:szCs w:val="28"/>
              </w:rPr>
              <w:t>Wednesday</w:t>
            </w:r>
          </w:p>
        </w:tc>
        <w:tc>
          <w:tcPr>
            <w:tcW w:w="1623" w:type="dxa"/>
            <w:vAlign w:val="center"/>
          </w:tcPr>
          <w:p w:rsidR="000C242F" w:rsidRDefault="000C242F" w:rsidP="00D83365">
            <w:pPr>
              <w:jc w:val="center"/>
              <w:rPr>
                <w:sz w:val="28"/>
                <w:szCs w:val="28"/>
              </w:rPr>
            </w:pPr>
          </w:p>
          <w:p w:rsidR="000C242F" w:rsidRDefault="000C242F" w:rsidP="00D83365">
            <w:pPr>
              <w:jc w:val="center"/>
              <w:rPr>
                <w:sz w:val="28"/>
                <w:szCs w:val="28"/>
              </w:rPr>
            </w:pPr>
            <w:r>
              <w:rPr>
                <w:sz w:val="28"/>
                <w:szCs w:val="28"/>
              </w:rPr>
              <w:t>Thursday</w:t>
            </w:r>
          </w:p>
          <w:p w:rsidR="000C242F" w:rsidRDefault="000C242F" w:rsidP="00D83365">
            <w:pPr>
              <w:jc w:val="center"/>
              <w:rPr>
                <w:sz w:val="28"/>
                <w:szCs w:val="28"/>
              </w:rPr>
            </w:pPr>
          </w:p>
        </w:tc>
      </w:tr>
      <w:tr w:rsidR="000C242F" w:rsidTr="00D83365">
        <w:tc>
          <w:tcPr>
            <w:tcW w:w="1623" w:type="dxa"/>
          </w:tcPr>
          <w:p w:rsidR="000C242F" w:rsidRDefault="000C242F" w:rsidP="00D83365">
            <w:r>
              <w:t xml:space="preserve">Today is Thinking Day! We will be doing lots of fun activities to celebrate. </w:t>
            </w:r>
          </w:p>
          <w:p w:rsidR="000C242F" w:rsidRPr="00BE6291" w:rsidRDefault="000C242F" w:rsidP="00D83365">
            <w:r>
              <w:t>Double your dues to show support</w:t>
            </w:r>
          </w:p>
        </w:tc>
        <w:tc>
          <w:tcPr>
            <w:tcW w:w="1601" w:type="dxa"/>
          </w:tcPr>
          <w:p w:rsidR="000C242F" w:rsidRPr="00D75F4B" w:rsidRDefault="000C242F" w:rsidP="00D83365">
            <w:r>
              <w:t xml:space="preserve">As a </w:t>
            </w:r>
            <w:r w:rsidR="003B3952">
              <w:t>Girl Guide</w:t>
            </w:r>
            <w:r>
              <w:t xml:space="preserve">, it is important to help around the house! </w:t>
            </w:r>
            <w:proofErr w:type="spellStart"/>
            <w:r>
              <w:t>Shhh</w:t>
            </w:r>
            <w:proofErr w:type="spellEnd"/>
            <w:r>
              <w:t>..see if you can clean something up without being asked!</w:t>
            </w:r>
          </w:p>
        </w:tc>
        <w:tc>
          <w:tcPr>
            <w:tcW w:w="1621" w:type="dxa"/>
          </w:tcPr>
          <w:p w:rsidR="000C242F" w:rsidRPr="00556D38" w:rsidRDefault="000C242F" w:rsidP="00D83365">
            <w:r>
              <w:t>Spring is almost here, but there is still snow on the ground. Go outside and help clean a sidewalk.</w:t>
            </w:r>
          </w:p>
        </w:tc>
        <w:tc>
          <w:tcPr>
            <w:tcW w:w="1609" w:type="dxa"/>
          </w:tcPr>
          <w:p w:rsidR="000C242F" w:rsidRPr="00767DD0" w:rsidRDefault="000C242F" w:rsidP="00D83365">
            <w:pPr>
              <w:rPr>
                <w:sz w:val="24"/>
                <w:szCs w:val="24"/>
              </w:rPr>
            </w:pPr>
            <w:r>
              <w:t>Do you read books? Today read 2 books to a family member: sister, cat, mom, dog or even a fish!</w:t>
            </w:r>
          </w:p>
        </w:tc>
        <w:tc>
          <w:tcPr>
            <w:tcW w:w="1616" w:type="dxa"/>
          </w:tcPr>
          <w:p w:rsidR="000C242F" w:rsidRDefault="000C242F" w:rsidP="00D83365">
            <w:pPr>
              <w:rPr>
                <w:sz w:val="28"/>
                <w:szCs w:val="28"/>
              </w:rPr>
            </w:pPr>
            <w:r>
              <w:t>Crafts are fun, it’s even more fun to give them away. Make a special card for someone and give it to them.</w:t>
            </w:r>
          </w:p>
        </w:tc>
        <w:tc>
          <w:tcPr>
            <w:tcW w:w="1616" w:type="dxa"/>
          </w:tcPr>
          <w:p w:rsidR="000C242F" w:rsidRDefault="000C242F" w:rsidP="00D83365">
            <w:pPr>
              <w:rPr>
                <w:sz w:val="28"/>
                <w:szCs w:val="28"/>
              </w:rPr>
            </w:pPr>
            <w:r>
              <w:t>Guess Who, crazy 8’s, Go fish or tic tac toe – spend some time with a family, and play a game together!</w:t>
            </w:r>
          </w:p>
        </w:tc>
        <w:tc>
          <w:tcPr>
            <w:tcW w:w="1641" w:type="dxa"/>
          </w:tcPr>
          <w:p w:rsidR="000C242F" w:rsidRPr="00475A34" w:rsidRDefault="000C242F" w:rsidP="00D83365">
            <w:r>
              <w:t xml:space="preserve">Hopefully you have been brushing your teeth all week! But tonight, brush for an extra 30 seconds! </w:t>
            </w:r>
          </w:p>
        </w:tc>
        <w:tc>
          <w:tcPr>
            <w:tcW w:w="1623" w:type="dxa"/>
          </w:tcPr>
          <w:p w:rsidR="000C242F" w:rsidRDefault="003B3952" w:rsidP="00D83365">
            <w:r>
              <w:t>D</w:t>
            </w:r>
            <w:r w:rsidR="000C242F" w:rsidRPr="00556D38">
              <w:t xml:space="preserve">ouble </w:t>
            </w:r>
            <w:r w:rsidR="000C242F">
              <w:t>your dues</w:t>
            </w:r>
          </w:p>
          <w:p w:rsidR="000C242F" w:rsidRPr="00556D38" w:rsidRDefault="000C242F" w:rsidP="00D83365">
            <w:r>
              <w:t>Talk to a friend at school about being a Spark or even wear your uniform to school!</w:t>
            </w:r>
          </w:p>
        </w:tc>
      </w:tr>
      <w:tr w:rsidR="000C242F" w:rsidTr="00D83365">
        <w:tc>
          <w:tcPr>
            <w:tcW w:w="1623" w:type="dxa"/>
          </w:tcPr>
          <w:p w:rsidR="000C242F" w:rsidRDefault="000C242F" w:rsidP="00D83365">
            <w:pPr>
              <w:jc w:val="center"/>
              <w:rPr>
                <w:sz w:val="28"/>
                <w:szCs w:val="28"/>
              </w:rPr>
            </w:pPr>
          </w:p>
          <w:p w:rsidR="000C242F" w:rsidRDefault="000C242F" w:rsidP="00D83365">
            <w:pPr>
              <w:jc w:val="center"/>
              <w:rPr>
                <w:sz w:val="28"/>
                <w:szCs w:val="28"/>
              </w:rPr>
            </w:pPr>
            <w:r>
              <w:rPr>
                <w:sz w:val="28"/>
                <w:szCs w:val="28"/>
              </w:rPr>
              <w:t>$1</w:t>
            </w:r>
          </w:p>
          <w:p w:rsidR="000C242F" w:rsidRDefault="000C242F" w:rsidP="00D83365">
            <w:pPr>
              <w:jc w:val="center"/>
              <w:rPr>
                <w:sz w:val="28"/>
                <w:szCs w:val="28"/>
              </w:rPr>
            </w:pPr>
          </w:p>
        </w:tc>
        <w:tc>
          <w:tcPr>
            <w:tcW w:w="1601" w:type="dxa"/>
          </w:tcPr>
          <w:p w:rsidR="000C242F" w:rsidRDefault="000C242F" w:rsidP="00D83365">
            <w:pPr>
              <w:jc w:val="center"/>
              <w:rPr>
                <w:sz w:val="28"/>
                <w:szCs w:val="28"/>
              </w:rPr>
            </w:pPr>
          </w:p>
          <w:p w:rsidR="000C242F" w:rsidRDefault="000C242F" w:rsidP="00D83365">
            <w:pPr>
              <w:jc w:val="center"/>
              <w:rPr>
                <w:sz w:val="28"/>
                <w:szCs w:val="28"/>
              </w:rPr>
            </w:pPr>
            <w:r>
              <w:rPr>
                <w:sz w:val="28"/>
                <w:szCs w:val="28"/>
              </w:rPr>
              <w:t>$0.50</w:t>
            </w:r>
          </w:p>
        </w:tc>
        <w:tc>
          <w:tcPr>
            <w:tcW w:w="1621" w:type="dxa"/>
          </w:tcPr>
          <w:p w:rsidR="000C242F" w:rsidRDefault="000C242F" w:rsidP="00D83365">
            <w:pPr>
              <w:jc w:val="center"/>
              <w:rPr>
                <w:sz w:val="28"/>
                <w:szCs w:val="28"/>
              </w:rPr>
            </w:pPr>
          </w:p>
          <w:p w:rsidR="000C242F" w:rsidRPr="00B60ABB" w:rsidRDefault="000C242F" w:rsidP="00D83365">
            <w:pPr>
              <w:jc w:val="center"/>
              <w:rPr>
                <w:b/>
                <w:sz w:val="28"/>
                <w:szCs w:val="28"/>
              </w:rPr>
            </w:pPr>
            <w:r>
              <w:rPr>
                <w:sz w:val="28"/>
                <w:szCs w:val="28"/>
              </w:rPr>
              <w:t>$0.50</w:t>
            </w:r>
          </w:p>
        </w:tc>
        <w:tc>
          <w:tcPr>
            <w:tcW w:w="1609" w:type="dxa"/>
          </w:tcPr>
          <w:p w:rsidR="000C242F" w:rsidRDefault="000C242F" w:rsidP="00D83365">
            <w:pPr>
              <w:jc w:val="center"/>
              <w:rPr>
                <w:b/>
                <w:sz w:val="28"/>
                <w:szCs w:val="28"/>
              </w:rPr>
            </w:pPr>
          </w:p>
          <w:p w:rsidR="000C242F" w:rsidRPr="00B60ABB" w:rsidRDefault="000C242F" w:rsidP="00D83365">
            <w:pPr>
              <w:jc w:val="center"/>
              <w:rPr>
                <w:sz w:val="28"/>
                <w:szCs w:val="28"/>
              </w:rPr>
            </w:pPr>
            <w:r>
              <w:rPr>
                <w:sz w:val="28"/>
                <w:szCs w:val="28"/>
              </w:rPr>
              <w:t>$0.50</w:t>
            </w:r>
          </w:p>
        </w:tc>
        <w:tc>
          <w:tcPr>
            <w:tcW w:w="1616" w:type="dxa"/>
          </w:tcPr>
          <w:p w:rsidR="000C242F" w:rsidRDefault="000C242F" w:rsidP="00D83365">
            <w:pPr>
              <w:jc w:val="center"/>
              <w:rPr>
                <w:sz w:val="28"/>
                <w:szCs w:val="28"/>
              </w:rPr>
            </w:pPr>
          </w:p>
          <w:p w:rsidR="000C242F" w:rsidRDefault="000C242F" w:rsidP="00D83365">
            <w:pPr>
              <w:jc w:val="center"/>
              <w:rPr>
                <w:sz w:val="28"/>
                <w:szCs w:val="28"/>
              </w:rPr>
            </w:pPr>
            <w:r>
              <w:rPr>
                <w:sz w:val="28"/>
                <w:szCs w:val="28"/>
              </w:rPr>
              <w:t>$0.50</w:t>
            </w:r>
          </w:p>
        </w:tc>
        <w:tc>
          <w:tcPr>
            <w:tcW w:w="1616" w:type="dxa"/>
          </w:tcPr>
          <w:p w:rsidR="000C242F" w:rsidRDefault="000C242F" w:rsidP="00D83365">
            <w:pPr>
              <w:jc w:val="center"/>
              <w:rPr>
                <w:sz w:val="28"/>
                <w:szCs w:val="28"/>
              </w:rPr>
            </w:pPr>
          </w:p>
          <w:p w:rsidR="000C242F" w:rsidRDefault="000C242F" w:rsidP="00D83365">
            <w:pPr>
              <w:jc w:val="center"/>
              <w:rPr>
                <w:sz w:val="28"/>
                <w:szCs w:val="28"/>
              </w:rPr>
            </w:pPr>
            <w:r>
              <w:rPr>
                <w:sz w:val="28"/>
                <w:szCs w:val="28"/>
              </w:rPr>
              <w:t>$0.50</w:t>
            </w:r>
          </w:p>
        </w:tc>
        <w:tc>
          <w:tcPr>
            <w:tcW w:w="1641" w:type="dxa"/>
          </w:tcPr>
          <w:p w:rsidR="000C242F" w:rsidRDefault="000C242F" w:rsidP="00D83365">
            <w:pPr>
              <w:jc w:val="center"/>
              <w:rPr>
                <w:sz w:val="28"/>
                <w:szCs w:val="28"/>
              </w:rPr>
            </w:pPr>
          </w:p>
          <w:p w:rsidR="000C242F" w:rsidRDefault="000C242F" w:rsidP="00D83365">
            <w:pPr>
              <w:jc w:val="center"/>
              <w:rPr>
                <w:sz w:val="28"/>
                <w:szCs w:val="28"/>
              </w:rPr>
            </w:pPr>
            <w:r>
              <w:rPr>
                <w:sz w:val="28"/>
                <w:szCs w:val="28"/>
              </w:rPr>
              <w:t>$0.50</w:t>
            </w:r>
          </w:p>
        </w:tc>
        <w:tc>
          <w:tcPr>
            <w:tcW w:w="1623" w:type="dxa"/>
          </w:tcPr>
          <w:p w:rsidR="000C242F" w:rsidRDefault="000C242F" w:rsidP="00D83365">
            <w:pPr>
              <w:jc w:val="center"/>
              <w:rPr>
                <w:sz w:val="28"/>
                <w:szCs w:val="28"/>
              </w:rPr>
            </w:pPr>
          </w:p>
          <w:p w:rsidR="000C242F" w:rsidRDefault="000C242F" w:rsidP="00D83365">
            <w:pPr>
              <w:jc w:val="center"/>
              <w:rPr>
                <w:sz w:val="28"/>
                <w:szCs w:val="28"/>
              </w:rPr>
            </w:pPr>
            <w:r>
              <w:rPr>
                <w:sz w:val="28"/>
                <w:szCs w:val="28"/>
              </w:rPr>
              <w:t>$1</w:t>
            </w:r>
          </w:p>
        </w:tc>
      </w:tr>
    </w:tbl>
    <w:p w:rsidR="000C242F" w:rsidRDefault="000C242F" w:rsidP="000C242F">
      <w:r>
        <w:rPr>
          <w:noProof/>
          <w:lang w:val="en-US"/>
        </w:rPr>
        <mc:AlternateContent>
          <mc:Choice Requires="wps">
            <w:drawing>
              <wp:anchor distT="0" distB="0" distL="114300" distR="114300" simplePos="0" relativeHeight="251680768" behindDoc="0" locked="0" layoutInCell="1" allowOverlap="1" wp14:anchorId="6F95D2EE" wp14:editId="61C9F1E4">
                <wp:simplePos x="0" y="0"/>
                <wp:positionH relativeFrom="column">
                  <wp:posOffset>8097520</wp:posOffset>
                </wp:positionH>
                <wp:positionV relativeFrom="paragraph">
                  <wp:posOffset>141605</wp:posOffset>
                </wp:positionV>
                <wp:extent cx="349250" cy="342900"/>
                <wp:effectExtent l="0" t="0" r="31750" b="38100"/>
                <wp:wrapThrough wrapText="bothSides">
                  <wp:wrapPolygon edited="0">
                    <wp:start x="0" y="0"/>
                    <wp:lineTo x="0" y="22400"/>
                    <wp:lineTo x="21993" y="22400"/>
                    <wp:lineTo x="21993"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349250" cy="3429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3DA931" id="Rectangle 15" o:spid="_x0000_s1026" style="position:absolute;margin-left:637.6pt;margin-top:11.15pt;width:27.5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TEAfQIAAFcFAAAOAAAAZHJzL2Uyb0RvYy54bWysVEtPGzEQvlfqf7B8L5uEQCFigyIQVSUE&#13;&#10;EVBxNl47WdX2uGMnm/TXd+x9ENGcql68Mzvvbx5X1ztr2FZhqMGVfHwy4kw5CVXtViX/8XL35YKz&#13;&#10;EIWrhAGnSr5XgV/PP3+6avxMTWANplLIyIkLs8aXfB2jnxVFkGtlRTgBrxwJNaAVkVhcFRWKhrxb&#13;&#10;U0xGo/OiAaw8glQh0N/bVsjn2b/WSsZHrYOKzJSccov5xfy+pbeYX4nZCoVf17JLQ/xDFlbUjoIO&#13;&#10;rm5FFGyD9V+ubC0RAuh4IsEWoHUtVa6BqhmPPlTzvBZe5VoInOAHmML/cysftktkdUW9O+PMCUs9&#13;&#10;eiLUhFsZxegfAdT4MCO9Z7/EjgtEpmp3Gm36Uh1sl0HdD6CqXWSSfp5OLydnBL0k0el0cjnKoBfv&#13;&#10;xh5D/KbAskSUHCl6hlJs70OkgKTaq6RYxqU3gKmru9qYzKRpUTcG2VZQn4WUysVxSp1sDzSJS9ZF&#13;&#10;KqgtIVNxb1Tr+UlpwoKSnuQM8hR+9Hve+TWOtJOZpiwGw/ExQzMk0+kmM5WnczAcHTNsK+kjDhY5&#13;&#10;Krg4GNvaAR5zUP3sYdCtfl99W3Mq/w2qPY0AQrsbwcu7mhpxL0JcCqRloN7RgsdHerSBpuTQUZyt&#13;&#10;AX8f+5/0aUZJyllDy1Xy8GsjUHFmvjua3svxdJq2MTPTs68TYvBQ8nYocRt7A9TXMZ0SLzOZ9KPp&#13;&#10;SY1gX+kOLFJUEgknKXbJZcSeuYnt0tMlkWqxyGq0gV7Ee/fsZXKeUE2D9rJ7Fei7aYw0xg/QL6KY&#13;&#10;fRjKVjdZOlhsIug6T+w7rh3etL15GLtLk87DIZ+13u/h/A8AAAD//wMAUEsDBBQABgAIAAAAIQCI&#13;&#10;wpiD4gAAABABAAAPAAAAZHJzL2Rvd25yZXYueG1sTE9NT8MwDL0j8R8iI3FjKYnopq7pNIGQOIAE&#13;&#10;A+3stVlbaJyqydru3+Od4GLp2c/vI9/MrhOjHULrycD9IgFhqfRVS7WBr8/nuxWIEJEq7DxZA2cb&#13;&#10;YFNcX+WYVX6iDzvuYi1YhEKGBpoY+0zKUDbWYVj43hLfjn5wGBkOtawGnFjcdVIlSSodtsQODfb2&#13;&#10;sbHlz+7kDPhvOab1636rX3Cl3+bw7tR5Mub2Zn5a89iuQUQ7x78PuHTg/FBwsIM/URVEx1gtHxRz&#13;&#10;DSilQVwYWie8ORhYphpkkcv/RYpfAAAA//8DAFBLAQItABQABgAIAAAAIQC2gziS/gAAAOEBAAAT&#13;&#10;AAAAAAAAAAAAAAAAAAAAAABbQ29udGVudF9UeXBlc10ueG1sUEsBAi0AFAAGAAgAAAAhADj9If/W&#13;&#10;AAAAlAEAAAsAAAAAAAAAAAAAAAAALwEAAF9yZWxzLy5yZWxzUEsBAi0AFAAGAAgAAAAhALJJMQB9&#13;&#10;AgAAVwUAAA4AAAAAAAAAAAAAAAAALgIAAGRycy9lMm9Eb2MueG1sUEsBAi0AFAAGAAgAAAAhAIjC&#13;&#10;mIPiAAAAEAEAAA8AAAAAAAAAAAAAAAAA1wQAAGRycy9kb3ducmV2LnhtbFBLBQYAAAAABAAEAPMA&#13;&#10;AADmBQAAAAA=&#13;&#10;" fillcolor="white [3201]" strokecolor="#4472c4 [3204]" strokeweight="1pt">
                <w10:wrap type="through"/>
              </v:rect>
            </w:pict>
          </mc:Fallback>
        </mc:AlternateContent>
      </w:r>
      <w:r>
        <w:rPr>
          <w:noProof/>
          <w:lang w:val="en-US"/>
        </w:rPr>
        <mc:AlternateContent>
          <mc:Choice Requires="wps">
            <w:drawing>
              <wp:anchor distT="0" distB="0" distL="114300" distR="114300" simplePos="0" relativeHeight="251679744" behindDoc="0" locked="0" layoutInCell="1" allowOverlap="1" wp14:anchorId="1B51945E" wp14:editId="23B59A24">
                <wp:simplePos x="0" y="0"/>
                <wp:positionH relativeFrom="column">
                  <wp:posOffset>7043420</wp:posOffset>
                </wp:positionH>
                <wp:positionV relativeFrom="paragraph">
                  <wp:posOffset>141605</wp:posOffset>
                </wp:positionV>
                <wp:extent cx="349250" cy="342900"/>
                <wp:effectExtent l="0" t="0" r="31750" b="38100"/>
                <wp:wrapThrough wrapText="bothSides">
                  <wp:wrapPolygon edited="0">
                    <wp:start x="0" y="0"/>
                    <wp:lineTo x="0" y="22400"/>
                    <wp:lineTo x="21993" y="22400"/>
                    <wp:lineTo x="21993"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349250" cy="3429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99283" id="Rectangle 16" o:spid="_x0000_s1026" style="position:absolute;margin-left:554.6pt;margin-top:11.15pt;width:27.5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iYbjfAIAAFcFAAAOAAAAZHJzL2Uyb0RvYy54bWysVEtPGzEQvlfqf7B8L5uEQCFigyIQVSUE&#13;&#10;EVBxNl47ser1uGMnm/TXd+x9ENGcql68Mzvvbx5X17vasq3CYMCVfHwy4kw5CZVxq5L/eLn7csFZ&#13;&#10;iMJVwoJTJd+rwK/nnz9dNX6mJrAGWylk5MSFWeNLvo7Rz4oiyLWqRTgBrxwJNWAtIrG4KioUDXmv&#13;&#10;bTEZjc6LBrDyCFKFQH9vWyGfZ/9aKxkftQ4qMltyyi3mF/P7lt5ifiVmKxR+bWSXhviHLGphHAUd&#13;&#10;XN2KKNgGzV+uaiMRAuh4IqEuQGsjVa6BqhmPPlTzvBZe5VoInOAHmML/cysftktkpqLenXPmRE09&#13;&#10;eiLUhFtZxegfAdT4MCO9Z7/EjgtEpmp3Guv0pTrYLoO6H0BVu8gk/TydXk7OCHpJotPp5HKUQS/e&#13;&#10;jT2G+E1BzRJRcqToGUqxvQ+RApJqr5JiWZfeANZUd8bazKRpUTcW2VZQn4WUysVxSp1sDzSJS9ZF&#13;&#10;KqgtIVNxb1Xr+UlpwoKSnuQM8hR+9JshyZ5IO5lpymIwHB8ztEMynW4yU3k6B8PRMcO2kj7iYJGj&#13;&#10;gouDcW0c4DEH1c8eBt3q99W3Nafy36Da0wggtLsRvLwz1Ih7EeJSIC0D9Y4WPD7Soy00JYeO4mwN&#13;&#10;+PvY/6RPM0pSzhparpKHXxuBijP73dH0Xo6n07SNmZmefZ0Qg4eSt0OJ29Q3QH0d0ynxMpNJP9qe&#13;&#10;1Aj1K92BRYpKIuEkxS65jNgzN7FderokUi0WWY020It47569TM4TqmnQXnavAn03jZHG+AH6RRSz&#13;&#10;D0PZ6iZLB4tNBG3yxL7j2uFN25uHsbs06Twc8lnr/R7O/wAAAP//AwBQSwMEFAAGAAgAAAAhABDw&#13;&#10;0ibiAAAAEAEAAA8AAABkcnMvZG93bnJldi54bWxMT01PwzAMvSPxHyIjcWPpBypb13SaQEgcQBoD&#13;&#10;7ew1pi00SdVkbffv8U5wsfTs5/dRbGbTiZEG3zqrIF5EIMhWTre2VvD58Xy3BOEDWo2ds6TgTB42&#13;&#10;5fVVgbl2k32ncR9qwSLW56igCaHPpfRVQwb9wvVk+fblBoOB4VBLPeDE4qaTSRRl0mBr2aHBnh4b&#13;&#10;qn72J6PAfcsxq18P2/QFl+nb7HcmOU9K3d7MT2se2zWIQHP4+4BLB84PJQc7upPVXnSM42iVMFdB&#13;&#10;kqQgLow4u+fNUcFDloIsC/m/SPkLAAD//wMAUEsBAi0AFAAGAAgAAAAhALaDOJL+AAAA4QEAABMA&#13;&#10;AAAAAAAAAAAAAAAAAAAAAFtDb250ZW50X1R5cGVzXS54bWxQSwECLQAUAAYACAAAACEAOP0h/9YA&#13;&#10;AACUAQAACwAAAAAAAAAAAAAAAAAvAQAAX3JlbHMvLnJlbHNQSwECLQAUAAYACAAAACEAOomG43wC&#13;&#10;AABXBQAADgAAAAAAAAAAAAAAAAAuAgAAZHJzL2Uyb0RvYy54bWxQSwECLQAUAAYACAAAACEAEPDS&#13;&#10;JuIAAAAQAQAADwAAAAAAAAAAAAAAAADWBAAAZHJzL2Rvd25yZXYueG1sUEsFBgAAAAAEAAQA8wAA&#13;&#10;AOUFAAAAAA==&#13;&#10;" fillcolor="white [3201]" strokecolor="#4472c4 [3204]" strokeweight="1pt">
                <w10:wrap type="through"/>
              </v:rect>
            </w:pict>
          </mc:Fallback>
        </mc:AlternateContent>
      </w:r>
      <w:r>
        <w:rPr>
          <w:noProof/>
          <w:lang w:val="en-US"/>
        </w:rPr>
        <mc:AlternateContent>
          <mc:Choice Requires="wps">
            <w:drawing>
              <wp:anchor distT="0" distB="0" distL="114300" distR="114300" simplePos="0" relativeHeight="251678720" behindDoc="0" locked="0" layoutInCell="1" allowOverlap="1" wp14:anchorId="08E70F34" wp14:editId="233EF33E">
                <wp:simplePos x="0" y="0"/>
                <wp:positionH relativeFrom="column">
                  <wp:posOffset>6003290</wp:posOffset>
                </wp:positionH>
                <wp:positionV relativeFrom="paragraph">
                  <wp:posOffset>141605</wp:posOffset>
                </wp:positionV>
                <wp:extent cx="349250" cy="342900"/>
                <wp:effectExtent l="0" t="0" r="31750" b="38100"/>
                <wp:wrapThrough wrapText="bothSides">
                  <wp:wrapPolygon edited="0">
                    <wp:start x="0" y="0"/>
                    <wp:lineTo x="0" y="22400"/>
                    <wp:lineTo x="21993" y="22400"/>
                    <wp:lineTo x="21993"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349250" cy="3429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6AF0AD" id="Rectangle 17" o:spid="_x0000_s1026" style="position:absolute;margin-left:472.7pt;margin-top:11.15pt;width:27.5pt;height:2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8QLfQIAAFcFAAAOAAAAZHJzL2Uyb0RvYy54bWysVEtPGzEQvlfqf7B8L5uEACVigyIQVSUE&#13;&#10;EVBxNl47ser1uGMnm/TXd+x9ENGcql68Mzvvbx5X17vasq3CYMCVfHwy4kw5CZVxq5L/eLn78pWz&#13;&#10;EIWrhAWnSr5XgV/PP3+6avxMTWANtlLIyIkLs8aXfB2jnxVFkGtVi3ACXjkSasBaRGJxVVQoGvJe&#13;&#10;22IyGp0XDWDlEaQKgf7etkI+z/61VjI+ah1UZLbklFvML+b3Lb3F/ErMVij82sguDfEPWdTCOAo6&#13;&#10;uLoVUbANmr9c1UYiBNDxREJdgNZGqlwDVTMefajmeS28yrUQOMEPMIX/51Y+bJfITEW9u+DMiZp6&#13;&#10;9ESoCbeyitE/AqjxYUZ6z36JHReITNXuNNbpS3WwXQZ1P4CqdpFJ+nk6vZycEfSSRKfTyeUog168&#13;&#10;G3sM8ZuCmiWi5EjRM5Riex8iBSTVXiXFsi69Aayp7oy1mUnTom4ssq2gPgsplYvjlDrZHmgSl6yL&#13;&#10;VFBbQqbi3qrW85PShAUlPckZ5Cn86Pe882sdaSczTVkMhuNjhnZIptNNZipP52A4OmbYVtJHHCxy&#13;&#10;VHBxMK6NAzzmoPrZw6Bb/b76tuZU/htUexoBhHY3gpd3hhpxL0JcCqRloN7RgsdHerSFpuTQUZyt&#13;&#10;AX8f+5/0aUZJyllDy1Xy8GsjUHFmvzua3svxdJq2MTPTs4sJMXgoeTuUuE19A9TXMZ0SLzOZ9KPt&#13;&#10;SY1Qv9IdWKSoJBJOUuySy4g9cxPbpadLItVikdVoA72I9+7Zy+Q8oZoG7WX3KtB30xhpjB+gX0Qx&#13;&#10;+zCUrW6ydLDYRNAmT+w7rh3etL15GLtLk87DIZ+13u/h/A8AAAD//wMAUEsDBBQABgAIAAAAIQAe&#13;&#10;58Uj4gAAAA8BAAAPAAAAZHJzL2Rvd25yZXYueG1sTE9NT8MwDL0j8R8iI3FjCe0oo6s7TSAkDiDB&#13;&#10;QJyzxrSFJqmarO3+Pd4JLpbs9/w+is1sOzHSEFrvEK4XCgS5ypvW1Qgf749XKxAhamd05x0hHCnA&#13;&#10;pjw/K3Ru/OTeaNzFWrCIC7lGaGLscylD1ZDVYeF7cox9+cHqyOtQSzPoicVtJxOlMml169ih0T3d&#13;&#10;N1T97A4WwX/LMaufP7fpk16lL3N4tclxQry8mB/WPLZrEJHm+PcBpw6cH0oOtvcHZ4LoEO6WN0um&#13;&#10;IiRJCuJEUErxZY9wm6Ugy0L+71H+AgAA//8DAFBLAQItABQABgAIAAAAIQC2gziS/gAAAOEBAAAT&#13;&#10;AAAAAAAAAAAAAAAAAAAAAABbQ29udGVudF9UeXBlc10ueG1sUEsBAi0AFAAGAAgAAAAhADj9If/W&#13;&#10;AAAAlAEAAAsAAAAAAAAAAAAAAAAALwEAAF9yZWxzLy5yZWxzUEsBAi0AFAAGAAgAAAAhAH3LxAt9&#13;&#10;AgAAVwUAAA4AAAAAAAAAAAAAAAAALgIAAGRycy9lMm9Eb2MueG1sUEsBAi0AFAAGAAgAAAAhAB7n&#13;&#10;xSPiAAAADwEAAA8AAAAAAAAAAAAAAAAA1wQAAGRycy9kb3ducmV2LnhtbFBLBQYAAAAABAAEAPMA&#13;&#10;AADmBQAAAAA=&#13;&#10;" fillcolor="white [3201]" strokecolor="#4472c4 [3204]" strokeweight="1pt">
                <w10:wrap type="through"/>
              </v:rect>
            </w:pict>
          </mc:Fallback>
        </mc:AlternateContent>
      </w:r>
      <w:r>
        <w:rPr>
          <w:noProof/>
          <w:lang w:val="en-US"/>
        </w:rPr>
        <mc:AlternateContent>
          <mc:Choice Requires="wps">
            <w:drawing>
              <wp:anchor distT="0" distB="0" distL="114300" distR="114300" simplePos="0" relativeHeight="251677696" behindDoc="0" locked="0" layoutInCell="1" allowOverlap="1" wp14:anchorId="41065196" wp14:editId="2A74CCF2">
                <wp:simplePos x="0" y="0"/>
                <wp:positionH relativeFrom="column">
                  <wp:posOffset>4947920</wp:posOffset>
                </wp:positionH>
                <wp:positionV relativeFrom="paragraph">
                  <wp:posOffset>141605</wp:posOffset>
                </wp:positionV>
                <wp:extent cx="349250" cy="342900"/>
                <wp:effectExtent l="0" t="0" r="31750" b="38100"/>
                <wp:wrapThrough wrapText="bothSides">
                  <wp:wrapPolygon edited="0">
                    <wp:start x="0" y="0"/>
                    <wp:lineTo x="0" y="22400"/>
                    <wp:lineTo x="21993" y="22400"/>
                    <wp:lineTo x="21993"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49250" cy="3429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DD4F6F" id="Rectangle 6" o:spid="_x0000_s1026" style="position:absolute;margin-left:389.6pt;margin-top:11.15pt;width:27.5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UqxfQIAAFUFAAAOAAAAZHJzL2Uyb0RvYy54bWysVEtPGzEQvlfqf7B8L5uEQCFigyIQVSUE&#13;&#10;EVBxNl47ser1uGMnm/TXd+x9ENGcql68np355vF5Zq6ud7VlW4XBgCv5+GTEmXISKuNWJf/xcvfl&#13;&#10;grMQhauEBadKvleBX88/f7pq/ExNYA22UsjIiQuzxpd8HaOfFUWQa1WLcAJeOVJqwFpEEnFVVCga&#13;&#10;8l7bYjIanRcNYOURpAqB/t62Sj7P/rVWMj5qHVRktuSUW8wn5vMtncX8SsxWKPzayC4N8Q9Z1MI4&#13;&#10;Cjq4uhVRsA2av1zVRiIE0PFEQl2A1kaqXANVMx59qOZ5LbzKtRA5wQ80hf/nVj5sl8hMVfJzzpyo&#13;&#10;6YmeiDThVlax80RP48OMrJ79Ejsp0DXVutNYpy9VwXaZ0v1AqdpFJunn6fRyckbES1KdTieXo0x5&#13;&#10;8Q72GOI3BTVLl5IjBc9Eiu19iBSQTHuTFMu6dAawproz1mYh9Yq6sci2gl5ZSKlcHKfUCXtgSVJC&#13;&#10;F6mgtoR8i3urWs9PShMTlPQkZ5B78KPfTEn2RNYJpimLATg+BrRDMp1tgqncmwNwdAzYVtJHHBA5&#13;&#10;Krg4gGvjAI85qH72NOjWvq++rTmV/wbVnhoAoZ2M4OWdoYe4FyEuBdIo0NvReMdHOrSFpuTQ3Thb&#13;&#10;A/4+9j/ZU4eSlrOGRqvk4ddGoOLMfnfUu5fj6TTNYhamZ18nJOCh5u1Q4zb1DdC7jmmReJmvyT7a&#13;&#10;/qoR6lfaAosUlVTCSYpdchmxF25iO/K0R6RaLLIZzZ8X8d49e5mcJ1ZTo73sXgX6rhsjtfED9GMo&#13;&#10;Zh+asrVNSAeLTQRtcse+89rxTbObm7HbM2k5HMrZ6n0bzv8AAAD//wMAUEsDBBQABgAIAAAAIQAn&#13;&#10;01rW4QAAAA4BAAAPAAAAZHJzL2Rvd25yZXYueG1sTE9NT8MwDL0j8R8iI3FjKSnqStd0mkBIHECC&#13;&#10;gTh7TWgLjVM1Wdv9e8wJLpbs9/w+yu3iejHZMXSeNFyvEhCWam86ajS8vz1c5SBCRDLYe7IaTjbA&#13;&#10;tjo/K7EwfqZXO+1jI1iEQoEa2hiHQspQt9ZhWPnBEmOffnQYeR0baUacWdz1UiVJJh12xA4tDvau&#13;&#10;tfX3/ug0+C85Zc3Txy59xDx9XsKLU6dZ68uL5X7DY7cBEe0S/z7gtwPnh4qDHfyRTBC9hvX6VjFV&#13;&#10;g1IpCCbk6Q0fDoxkKciqlP9rVD8AAAD//wMAUEsBAi0AFAAGAAgAAAAhALaDOJL+AAAA4QEAABMA&#13;&#10;AAAAAAAAAAAAAAAAAAAAAFtDb250ZW50X1R5cGVzXS54bWxQSwECLQAUAAYACAAAACEAOP0h/9YA&#13;&#10;AACUAQAACwAAAAAAAAAAAAAAAAAvAQAAX3JlbHMvLnJlbHNQSwECLQAUAAYACAAAACEAcKlKsX0C&#13;&#10;AABVBQAADgAAAAAAAAAAAAAAAAAuAgAAZHJzL2Uyb0RvYy54bWxQSwECLQAUAAYACAAAACEAJ9Na&#13;&#10;1uEAAAAOAQAADwAAAAAAAAAAAAAAAADXBAAAZHJzL2Rvd25yZXYueG1sUEsFBgAAAAAEAAQA8wAA&#13;&#10;AOUFAAAAAA==&#13;&#10;" fillcolor="white [3201]" strokecolor="#4472c4 [3204]" strokeweight="1pt">
                <w10:wrap type="through"/>
              </v:rect>
            </w:pict>
          </mc:Fallback>
        </mc:AlternateContent>
      </w:r>
      <w:r>
        <w:rPr>
          <w:noProof/>
          <w:lang w:val="en-US"/>
        </w:rPr>
        <mc:AlternateContent>
          <mc:Choice Requires="wps">
            <w:drawing>
              <wp:anchor distT="0" distB="0" distL="114300" distR="114300" simplePos="0" relativeHeight="251676672" behindDoc="0" locked="0" layoutInCell="1" allowOverlap="1" wp14:anchorId="5DE73781" wp14:editId="0A4936AB">
                <wp:simplePos x="0" y="0"/>
                <wp:positionH relativeFrom="column">
                  <wp:posOffset>3976370</wp:posOffset>
                </wp:positionH>
                <wp:positionV relativeFrom="paragraph">
                  <wp:posOffset>141605</wp:posOffset>
                </wp:positionV>
                <wp:extent cx="349250" cy="342900"/>
                <wp:effectExtent l="0" t="0" r="31750" b="38100"/>
                <wp:wrapThrough wrapText="bothSides">
                  <wp:wrapPolygon edited="0">
                    <wp:start x="0" y="0"/>
                    <wp:lineTo x="0" y="22400"/>
                    <wp:lineTo x="21993" y="22400"/>
                    <wp:lineTo x="2199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349250" cy="3429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55EDCA" id="Rectangle 18" o:spid="_x0000_s1026" style="position:absolute;margin-left:313.1pt;margin-top:11.15pt;width:27.5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U7QfAIAAFcFAAAOAAAAZHJzL2Uyb0RvYy54bWysVEtPGzEQvlfqf7B8L5uEQCFigyIQVSUE&#13;&#10;EVBxNl47ser1uGMnm/TXd+x9ENGcql68Mzvvbx5X17vasq3CYMCVfHwy4kw5CZVxq5L/eLn7csFZ&#13;&#10;iMJVwoJTJd+rwK/nnz9dNX6mJrAGWylk5MSFWeNLvo7Rz4oiyLWqRTgBrxwJNWAtIrG4KioUDXmv&#13;&#10;bTEZjc6LBrDyCFKFQH9vWyGfZ/9aKxkftQ4qMltyyi3mF/P7lt5ifiVmKxR+bWSXhviHLGphHAUd&#13;&#10;XN2KKNgGzV+uaiMRAuh4IqEuQGsjVa6BqhmPPlTzvBZe5VoInOAHmML/cysftktkpqLeUaecqKlH&#13;&#10;T4SacCurGP0jgBofZqT37JfYcYHIVO1OY52+VAfbZVD3A6hqF5mkn6fTy8kZQS9JdDqdXI4y6MW7&#13;&#10;sccQvymoWSJKjhQ9Qym29yFSQFLtVVIs69IbwJrqzlibmTQt6sYi2wrqs5BSuThOqZPtgSZxybpI&#13;&#10;BbUlZCrurWo9PylNWFDSk5xBnsKPfs87v9aRdjLTlMVgOD5maIdkOt1kpvJ0DoajY4ZtJX3EwSJH&#13;&#10;BRcH49o4wGMOqp89DLrV76tva07lv0G1pxFAaHcjeHlnqBH3IsSlQFoG6h0teHykR1toSg4dxdka&#13;&#10;8Pex/0mfZpSknDW0XCUPvzYCFWf2u6PpvRxPp2kbMzM9+zohBg8lb4cSt6lvgPo6plPiZSaTfrQ9&#13;&#10;qRHqV7oDixSVRMJJil1yGbFnbmK79HRJpFosshptoBfx3j17mZwnVNOgvexeBfpuGiON8QP0iyhm&#13;&#10;H4ay1U2WDhabCNrkiX3HtcObtjcPY3dp0nk45LPW+z2c/wEAAP//AwBQSwMEFAAGAAgAAAAhAItc&#13;&#10;2ZnhAAAADgEAAA8AAABkcnMvZG93bnJldi54bWxMT01Lw0AQvQv+h2UEb3bTDawhzaYURfCgoFU8&#13;&#10;b5NpkpqdDdltkv57x5NeBmbem/dRbBfXiwnH0HkysF4lIJAqX3fUGPj8eLrLQIRoqba9JzRwwQDb&#13;&#10;8vqqsHntZ3rHaR8bwSIUcmugjXHIpQxVi86GlR+QGDv60dnI69jIerQzi7teqiTR0tmO2KG1Az60&#13;&#10;WH3vz86AP8lJNy9fu/TZZunrEt6cuszG3N4sjxseuw2IiEv8+4DfDpwfSg528Geqg+gNaKUVUw0o&#13;&#10;lYJggs7WfDgYuNcpyLKQ/2uUPwAAAP//AwBQSwECLQAUAAYACAAAACEAtoM4kv4AAADhAQAAEwAA&#13;&#10;AAAAAAAAAAAAAAAAAAAAW0NvbnRlbnRfVHlwZXNdLnhtbFBLAQItABQABgAIAAAAIQA4/SH/1gAA&#13;&#10;AJQBAAALAAAAAAAAAAAAAAAAAC8BAABfcmVscy8ucmVsc1BLAQItABQABgAIAAAAIQBXBU7QfAIA&#13;&#10;AFcFAAAOAAAAAAAAAAAAAAAAAC4CAABkcnMvZTJvRG9jLnhtbFBLAQItABQABgAIAAAAIQCLXNmZ&#13;&#10;4QAAAA4BAAAPAAAAAAAAAAAAAAAAANYEAABkcnMvZG93bnJldi54bWxQSwUGAAAAAAQABADzAAAA&#13;&#10;5AUAAAAA&#13;&#10;" fillcolor="white [3201]" strokecolor="#4472c4 [3204]" strokeweight="1pt">
                <w10:wrap type="through"/>
              </v:rect>
            </w:pict>
          </mc:Fallback>
        </mc:AlternateContent>
      </w:r>
      <w:r>
        <w:rPr>
          <w:noProof/>
          <w:lang w:val="en-US"/>
        </w:rPr>
        <mc:AlternateContent>
          <mc:Choice Requires="wps">
            <w:drawing>
              <wp:anchor distT="0" distB="0" distL="114300" distR="114300" simplePos="0" relativeHeight="251675648" behindDoc="0" locked="0" layoutInCell="1" allowOverlap="1" wp14:anchorId="35C2F9B1" wp14:editId="13F1BE4A">
                <wp:simplePos x="0" y="0"/>
                <wp:positionH relativeFrom="column">
                  <wp:posOffset>2992120</wp:posOffset>
                </wp:positionH>
                <wp:positionV relativeFrom="paragraph">
                  <wp:posOffset>141605</wp:posOffset>
                </wp:positionV>
                <wp:extent cx="349250" cy="342900"/>
                <wp:effectExtent l="0" t="0" r="31750" b="38100"/>
                <wp:wrapThrough wrapText="bothSides">
                  <wp:wrapPolygon edited="0">
                    <wp:start x="0" y="0"/>
                    <wp:lineTo x="0" y="22400"/>
                    <wp:lineTo x="21993" y="22400"/>
                    <wp:lineTo x="21993"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49250" cy="3429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C688FA" id="Rectangle 4" o:spid="_x0000_s1026" style="position:absolute;margin-left:235.6pt;margin-top:11.15pt;width:27.5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NNufQIAAFUFAAAOAAAAZHJzL2Uyb0RvYy54bWysVEtPGzEQvlfqf7B8L5uEhZaIDYpAVJUQ&#13;&#10;RUDF2XjtxKrX446dbNJf37H3QURzqnrxenbmm8fnmbm82jWWbRUGA67i05MJZ8pJqI1bVfzH8+2n&#13;&#10;L5yFKFwtLDhV8b0K/Grx8cNl6+dqBmuwtUJGTlyYt77i6xj9vCiCXKtGhBPwypFSAzYikoirokbR&#13;&#10;kvfGFrPJ5LxoAWuPIFUI9PemU/JF9q+1kvG71kFFZitOucV8Yj5f01ksLsV8hcKvjezTEP+QRSOM&#13;&#10;o6CjqxsRBdug+ctVYyRCAB1PJDQFaG2kyjVQNdPJu2qe1sKrXAuRE/xIU/h/buX99gGZqStecuZE&#13;&#10;Q0/0SKQJt7KKlYme1oc5WT35B+ylQNdU605jk75UBdtlSvcjpWoXmaSfp+XF7IyIl6Q6LWcXk0x5&#13;&#10;8Qb2GOJXBQ1Ll4ojBc9Eiu1diBSQTAeTFMu6dAawpr411mYh9Yq6tsi2gl5ZSKlcnKbUCXtgSVJC&#13;&#10;F6mgroR8i3urOs+PShMTlPQsZ5B78L3f896vdWSdYJqyGIHTY0A7JtPbJpjKvTkCJ8eAXSVDxBGR&#13;&#10;o4KLI7gxDvCYg/rnQIPu7Ifqu5pT+a9Q76kBELrJCF7eGnqIOxHig0AaBXo7Gu/4nQ5toa049DfO&#13;&#10;1oC/j/1P9tShpOWspdGqePi1Eag4s98c9e7FtCzTLGahPPs8IwEPNa+HGrdproHedUqLxMt8TfbR&#13;&#10;DleN0LzQFlimqKQSTlLsisuIg3Adu5GnPSLVcpnNaP68iHfuycvkPLGaGu159yLQ990YqY3vYRhD&#13;&#10;MX/XlJ1tQjpYbiJokzv2jdeeb5rd3Iz9nknL4VDOVm/bcPEHAAD//wMAUEsDBBQABgAIAAAAIQAY&#13;&#10;zc7k4gAAAA4BAAAPAAAAZHJzL2Rvd25yZXYueG1sTE9NT8MwDL0j8R8iI3Fj6VLopq7pNIGQOIA0&#13;&#10;BuLsNaEtNE7VZG337zEnuFiy3/P7KLaz68Roh9B60rBcJCAsVd60VGt4f3u8WYMIEclg58lqONsA&#13;&#10;2/LyosDc+Ile7XiItWARCjlqaGLscylD1ViHYeF7S4x9+sFh5HWopRlwYnHXSZUkmXTYEjs02Nv7&#13;&#10;xlbfh5PT4L/kmNXPH7v0Cdfpyxz2Tp0nra+v5ocNj90GRLRz/PuA3w6cH0oOdvQnMkF0Gm5XS8VU&#13;&#10;DUqlIJhwpzI+HDWsshRkWcj/NcofAAAA//8DAFBLAQItABQABgAIAAAAIQC2gziS/gAAAOEBAAAT&#13;&#10;AAAAAAAAAAAAAAAAAAAAAABbQ29udGVudF9UeXBlc10ueG1sUEsBAi0AFAAGAAgAAAAhADj9If/W&#13;&#10;AAAAlAEAAAsAAAAAAAAAAAAAAAAALwEAAF9yZWxzLy5yZWxzUEsBAi0AFAAGAAgAAAAhADBk0259&#13;&#10;AgAAVQUAAA4AAAAAAAAAAAAAAAAALgIAAGRycy9lMm9Eb2MueG1sUEsBAi0AFAAGAAgAAAAhABjN&#13;&#10;zuTiAAAADgEAAA8AAAAAAAAAAAAAAAAA1wQAAGRycy9kb3ducmV2LnhtbFBLBQYAAAAABAAEAPMA&#13;&#10;AADmBQAAAAA=&#13;&#10;" fillcolor="white [3201]" strokecolor="#4472c4 [3204]" strokeweight="1pt">
                <w10:wrap type="through"/>
              </v:rect>
            </w:pict>
          </mc:Fallback>
        </mc:AlternateContent>
      </w:r>
      <w:r>
        <w:rPr>
          <w:noProof/>
          <w:lang w:val="en-US"/>
        </w:rPr>
        <mc:AlternateContent>
          <mc:Choice Requires="wps">
            <w:drawing>
              <wp:anchor distT="0" distB="0" distL="114300" distR="114300" simplePos="0" relativeHeight="251674624" behindDoc="0" locked="0" layoutInCell="1" allowOverlap="1" wp14:anchorId="3C1DDF32" wp14:editId="6108517C">
                <wp:simplePos x="0" y="0"/>
                <wp:positionH relativeFrom="column">
                  <wp:posOffset>1944370</wp:posOffset>
                </wp:positionH>
                <wp:positionV relativeFrom="paragraph">
                  <wp:posOffset>141605</wp:posOffset>
                </wp:positionV>
                <wp:extent cx="349250" cy="342900"/>
                <wp:effectExtent l="0" t="0" r="31750" b="38100"/>
                <wp:wrapThrough wrapText="bothSides">
                  <wp:wrapPolygon edited="0">
                    <wp:start x="0" y="0"/>
                    <wp:lineTo x="0" y="22400"/>
                    <wp:lineTo x="21993" y="22400"/>
                    <wp:lineTo x="21993"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49250" cy="3429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FA3204" id="Rectangle 3" o:spid="_x0000_s1026" style="position:absolute;margin-left:153.1pt;margin-top:11.15pt;width:27.5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8S6fQIAAFUFAAAOAAAAZHJzL2Uyb0RvYy54bWysVEtPGzEQvlfqf7B8L5sXFCI2KAJRVUKA&#13;&#10;gIqz8drJqrbHHTvZpL++Y++DiOZU9eL17Mw3j88zc3m1s4ZtFYYaXMnHJyPOlJNQ1W5V8h8vt1/O&#13;&#10;OQtRuEoYcKrkexX41eLzp8vGz9UE1mAqhYycuDBvfMnXMfp5UQS5VlaEE/DKkVIDWhFJxFVRoWjI&#13;&#10;uzXFZDQ6KxrAyiNIFQL9vWmVfJH9a61kfNA6qMhMySm3mE/M51s6i8WlmK9Q+HUtuzTEP2RhRe0o&#13;&#10;6ODqRkTBNlj/5crWEiGAjicSbAFa11LlGqia8ehDNc9r4VWuhcgJfqAp/D+38n77iKyuSj7lzAlL&#13;&#10;T/REpAm3MopNEz2ND3OyevaP2EmBrqnWnUabvlQF22VK9wOlaheZpJ/T2cXklIiXpJrOJhejTHnx&#13;&#10;DvYY4jcFlqVLyZGCZyLF9i5ECkimvUmKZVw6A5i6uq2NyULqFXVtkG0FvbKQUrk4TqkT9sCSpIQu&#13;&#10;UkFtCfkW90a1np+UJiYo6UnOIPfgR79nnV/jyDrBNGUxAMfHgGZIprNNMJV7cwCOjgHbSvqIAyJH&#13;&#10;BRcHsK0d4DEH1c+eBt3a99W3Nafy36DaUwMgtJMRvLyt6SHuRIiPAmkU6O1ovOMDHdpAU3Lobpyt&#13;&#10;AX8f+5/sqUNJy1lDo1Xy8GsjUHFmvjvq3YvxbJZmMQuz068TEvBQ83aocRt7DfSuY1okXuZrso+m&#13;&#10;v2oE+0pbYJmikko4SbFLLiP2wnVsR572iFTLZTaj+fMi3rlnL5PzxGpqtJfdq0DfdWOkNr6HfgzF&#13;&#10;/ENTtrYJ6WC5iaDr3LHvvHZ80+zmZuz2TFoOh3K2et+Giz8AAAD//wMAUEsDBBQABgAIAAAAIQAO&#13;&#10;MfiD4QAAAA4BAAAPAAAAZHJzL2Rvd25yZXYueG1sTE9NS8QwEL0L/ocwgjc33Qbi0m26LIrgQUFX&#13;&#10;8TzbxLbaTEqTbbv/3vGkl4GZ9+Z9lLvF92JyY+wCGVivMhCO6mA7agy8vz3cbEDEhGSxD+QMnF2E&#13;&#10;XXV5UWJhw0yvbjqkRrAIxQINtCkNhZSxbp3HuAqDI8Y+w+gx8To20o44s7jvZZ5lWnrsiB1aHNxd&#13;&#10;6+rvw8kbCF9y0s3Tx1494kY9L/HF5+fZmOur5X7LY78FkdyS/j7gtwPnh4qDHcOJbBS9AZXpnKkG&#13;&#10;8lyBYILSaz4cDdxqBbIq5f8a1Q8AAAD//wMAUEsBAi0AFAAGAAgAAAAhALaDOJL+AAAA4QEAABMA&#13;&#10;AAAAAAAAAAAAAAAAAAAAAFtDb250ZW50X1R5cGVzXS54bWxQSwECLQAUAAYACAAAACEAOP0h/9YA&#13;&#10;AACUAQAACwAAAAAAAAAAAAAAAAAvAQAAX3JlbHMvLnJlbHNQSwECLQAUAAYACAAAACEAEdPEun0C&#13;&#10;AABVBQAADgAAAAAAAAAAAAAAAAAuAgAAZHJzL2Uyb0RvYy54bWxQSwECLQAUAAYACAAAACEADjH4&#13;&#10;g+EAAAAOAQAADwAAAAAAAAAAAAAAAADXBAAAZHJzL2Rvd25yZXYueG1sUEsFBgAAAAAEAAQA8wAA&#13;&#10;AOUFAAAAAA==&#13;&#10;" fillcolor="white [3201]" strokecolor="#4472c4 [3204]" strokeweight="1pt">
                <w10:wrap type="through"/>
              </v:rect>
            </w:pict>
          </mc:Fallback>
        </mc:AlternateContent>
      </w:r>
      <w:r>
        <w:rPr>
          <w:noProof/>
          <w:lang w:val="en-US"/>
        </w:rPr>
        <mc:AlternateContent>
          <mc:Choice Requires="wps">
            <w:drawing>
              <wp:anchor distT="0" distB="0" distL="114300" distR="114300" simplePos="0" relativeHeight="251673600" behindDoc="0" locked="0" layoutInCell="1" allowOverlap="1" wp14:anchorId="172AF776" wp14:editId="6664358B">
                <wp:simplePos x="0" y="0"/>
                <wp:positionH relativeFrom="column">
                  <wp:posOffset>896620</wp:posOffset>
                </wp:positionH>
                <wp:positionV relativeFrom="paragraph">
                  <wp:posOffset>144780</wp:posOffset>
                </wp:positionV>
                <wp:extent cx="349250" cy="342900"/>
                <wp:effectExtent l="0" t="0" r="31750" b="38100"/>
                <wp:wrapThrough wrapText="bothSides">
                  <wp:wrapPolygon edited="0">
                    <wp:start x="0" y="0"/>
                    <wp:lineTo x="0" y="22400"/>
                    <wp:lineTo x="21993" y="22400"/>
                    <wp:lineTo x="21993"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349250" cy="3429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841BE" id="Rectangle 19" o:spid="_x0000_s1026" style="position:absolute;margin-left:70.6pt;margin-top:11.4pt;width:27.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ww4fAIAAFcFAAAOAAAAZHJzL2Uyb0RvYy54bWysVEtPGzEQvlfqf7B8L5uEQEnEBkUgqkoI&#13;&#10;EFBxNl47ser1uGMnm/TXd+x9ENGcql68Mzvvbx6XV7vasq3CYMCVfHwy4kw5CZVxq5L/eLn9csFZ&#13;&#10;iMJVwoJTJd+rwK8Wnz9dNn6uJrAGWylk5MSFeeNLvo7Rz4siyLWqRTgBrxwJNWAtIrG4KioUDXmv&#13;&#10;bTEZjc6LBrDyCFKFQH9vWiFfZP9aKxkftA4qMltyyi3mF/P7lt5icSnmKxR+bWSXhviHLGphHAUd&#13;&#10;XN2IKNgGzV+uaiMRAuh4IqEuQGsjVa6BqhmPPlTzvBZe5VoInOAHmML/cyvvt4/ITEW9m3HmRE09&#13;&#10;eiLUhFtZxegfAdT4MCe9Z/+IHReITNXuNNbpS3WwXQZ1P4CqdpFJ+nk6nU3OCHpJotPpZDbKoBfv&#13;&#10;xh5D/KagZokoOVL0DKXY3oVIAUm1V0mxrEtvAGuqW2NtZtK0qGuLbCuoz0JK5eI4pU62B5rEJesi&#13;&#10;FdSWkKm4t6r1/KQ0YUFJT3IGeQo/+j3v/FpH2slMUxaD4fiYoR2S6XSTmcrTORiOjhm2lfQRB4sc&#13;&#10;FVwcjGvjAI85qH72MOhWv6++rTmV/wbVnkYAod2N4OWtoUbciRAfBdIyUO9oweMDPdpCU3LoKM7W&#13;&#10;gL+P/U/6NKMk5ayh5Sp5+LURqDiz3x1N72w8naZtzMz07OuEGDyUvB1K3Ka+BurrmE6Jl5lM+tH2&#13;&#10;pEaoX+kOLFNUEgknKXbJZcSeuY7t0tMlkWq5zGq0gV7EO/fsZXKeUE2D9rJ7Fei7aYw0xvfQL6KY&#13;&#10;fxjKVjdZOlhuImiTJ/Yd1w5v2t48jN2lSefhkM9a7/dw8QcAAP//AwBQSwMEFAAGAAgAAAAhAA8y&#13;&#10;mDfgAAAADgEAAA8AAABkcnMvZG93bnJldi54bWxMT01PwzAMvSPxHyIjcWPpMlRK13SaQEgcQBoD&#13;&#10;cc4a0xYap2qytvv3eCe4WHr28/soNrPrxIhDaD1pWC4SEEiVty3VGj7en24yECEasqbzhBpOGGBT&#13;&#10;Xl4UJrd+ojcc97EWLEIhNxqaGPtcylA16ExY+B6Jb19+cCYyHGppBzOxuOukSpJUOtMSOzSmx4cG&#13;&#10;q5/90Wnw33JM65fP7erZZKvXOeycOk1aX1/Nj2se2zWIiHP8+4BzB84PJQc7+CPZIDrGt0vFVA1K&#13;&#10;cY8z4T7lxUHDXZqBLAv5v0b5CwAA//8DAFBLAQItABQABgAIAAAAIQC2gziS/gAAAOEBAAATAAAA&#13;&#10;AAAAAAAAAAAAAAAAAABbQ29udGVudF9UeXBlc10ueG1sUEsBAi0AFAAGAAgAAAAhADj9If/WAAAA&#13;&#10;lAEAAAsAAAAAAAAAAAAAAAAALwEAAF9yZWxzLy5yZWxzUEsBAi0AFAAGAAgAAAAhABBHDDh8AgAA&#13;&#10;VwUAAA4AAAAAAAAAAAAAAAAALgIAAGRycy9lMm9Eb2MueG1sUEsBAi0AFAAGAAgAAAAhAA8ymDfg&#13;&#10;AAAADgEAAA8AAAAAAAAAAAAAAAAA1gQAAGRycy9kb3ducmV2LnhtbFBLBQYAAAAABAAEAPMAAADj&#13;&#10;BQAAAAA=&#13;&#10;" fillcolor="white [3201]" strokecolor="#4472c4 [3204]" strokeweight="1pt">
                <w10:wrap type="through"/>
              </v:rect>
            </w:pict>
          </mc:Fallback>
        </mc:AlternateContent>
      </w:r>
    </w:p>
    <w:p w:rsidR="000C242F" w:rsidRDefault="000C242F" w:rsidP="000C242F">
      <w:pPr>
        <w:rPr>
          <w:i/>
        </w:rPr>
      </w:pPr>
    </w:p>
    <w:p w:rsidR="000C242F" w:rsidRDefault="000C242F" w:rsidP="000C242F">
      <w:pPr>
        <w:rPr>
          <w:i/>
        </w:rPr>
      </w:pPr>
    </w:p>
    <w:p w:rsidR="000C242F" w:rsidRPr="000C242F" w:rsidRDefault="000C242F" w:rsidP="000C242F">
      <w:pPr>
        <w:rPr>
          <w:rFonts w:asciiTheme="minorHAnsi" w:hAnsiTheme="minorHAnsi" w:cstheme="minorBidi"/>
          <w:i/>
        </w:rPr>
      </w:pPr>
      <w:r w:rsidRPr="00767DD0">
        <w:rPr>
          <w:i/>
        </w:rPr>
        <w:t>Check off the days you completed and return to</w:t>
      </w:r>
      <w:r>
        <w:rPr>
          <w:i/>
        </w:rPr>
        <w:t xml:space="preserve"> our next meeting!</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sz w:val="28"/>
          <w:szCs w:val="28"/>
        </w:rPr>
        <w:t>Name:__________________________</w:t>
      </w:r>
    </w:p>
    <w:sectPr w:rsidR="000C242F" w:rsidRPr="000C242F" w:rsidSect="000C242F">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0B0" w:rsidRDefault="00BB70B0" w:rsidP="000C242F">
      <w:r>
        <w:separator/>
      </w:r>
    </w:p>
  </w:endnote>
  <w:endnote w:type="continuationSeparator" w:id="0">
    <w:p w:rsidR="00BB70B0" w:rsidRDefault="00BB70B0" w:rsidP="000C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083492"/>
      <w:docPartObj>
        <w:docPartGallery w:val="Page Numbers (Bottom of Page)"/>
        <w:docPartUnique/>
      </w:docPartObj>
    </w:sdtPr>
    <w:sdtEndPr>
      <w:rPr>
        <w:rStyle w:val="PageNumber"/>
      </w:rPr>
    </w:sdtEndPr>
    <w:sdtContent>
      <w:p w:rsidR="000C242F" w:rsidRDefault="000C242F" w:rsidP="002954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C242F" w:rsidRDefault="000C242F" w:rsidP="000C24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667787"/>
      <w:docPartObj>
        <w:docPartGallery w:val="Page Numbers (Bottom of Page)"/>
        <w:docPartUnique/>
      </w:docPartObj>
    </w:sdtPr>
    <w:sdtEndPr>
      <w:rPr>
        <w:rStyle w:val="PageNumber"/>
      </w:rPr>
    </w:sdtEndPr>
    <w:sdtContent>
      <w:p w:rsidR="000C242F" w:rsidRDefault="000C242F" w:rsidP="002954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C242F" w:rsidRDefault="000C242F" w:rsidP="000C24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0B0" w:rsidRDefault="00BB70B0" w:rsidP="000C242F">
      <w:r>
        <w:separator/>
      </w:r>
    </w:p>
  </w:footnote>
  <w:footnote w:type="continuationSeparator" w:id="0">
    <w:p w:rsidR="00BB70B0" w:rsidRDefault="00BB70B0" w:rsidP="000C2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10A20"/>
    <w:multiLevelType w:val="hybridMultilevel"/>
    <w:tmpl w:val="F1260180"/>
    <w:lvl w:ilvl="0" w:tplc="C7EADC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D7A4E"/>
    <w:multiLevelType w:val="hybridMultilevel"/>
    <w:tmpl w:val="35A0A1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8749A"/>
    <w:multiLevelType w:val="hybridMultilevel"/>
    <w:tmpl w:val="9A647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A3"/>
    <w:rsid w:val="000B2BE9"/>
    <w:rsid w:val="000C242F"/>
    <w:rsid w:val="00180FD6"/>
    <w:rsid w:val="001D3153"/>
    <w:rsid w:val="001F7E0E"/>
    <w:rsid w:val="002412A3"/>
    <w:rsid w:val="003B3952"/>
    <w:rsid w:val="0046668C"/>
    <w:rsid w:val="004D0613"/>
    <w:rsid w:val="004E5E34"/>
    <w:rsid w:val="004F1B76"/>
    <w:rsid w:val="00670BC6"/>
    <w:rsid w:val="007801C9"/>
    <w:rsid w:val="00791FDB"/>
    <w:rsid w:val="00AB45BC"/>
    <w:rsid w:val="00B97E5D"/>
    <w:rsid w:val="00BB70B0"/>
    <w:rsid w:val="00DD57B8"/>
    <w:rsid w:val="00E279E0"/>
    <w:rsid w:val="00F13F38"/>
    <w:rsid w:val="00F162C6"/>
    <w:rsid w:val="00F81294"/>
    <w:rsid w:val="00F8490A"/>
    <w:rsid w:val="00F925BB"/>
    <w:rsid w:val="00FA0D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478B"/>
  <w15:chartTrackingRefBased/>
  <w15:docId w15:val="{C5354E38-5212-F749-BE32-3D468A52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FDB"/>
    <w:rPr>
      <w:rFonts w:ascii="Times New Roman" w:eastAsia="Times New Roman" w:hAnsi="Times New Roman" w:cs="Times New Roman"/>
    </w:rPr>
  </w:style>
  <w:style w:type="paragraph" w:styleId="Heading3">
    <w:name w:val="heading 3"/>
    <w:basedOn w:val="Normal"/>
    <w:link w:val="Heading3Char"/>
    <w:uiPriority w:val="9"/>
    <w:qFormat/>
    <w:rsid w:val="001D31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2A3"/>
    <w:pPr>
      <w:spacing w:before="100" w:beforeAutospacing="1" w:after="100" w:afterAutospacing="1"/>
    </w:pPr>
  </w:style>
  <w:style w:type="character" w:customStyle="1" w:styleId="Heading3Char">
    <w:name w:val="Heading 3 Char"/>
    <w:basedOn w:val="DefaultParagraphFont"/>
    <w:link w:val="Heading3"/>
    <w:uiPriority w:val="9"/>
    <w:rsid w:val="001D315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D3153"/>
    <w:rPr>
      <w:color w:val="0563C1" w:themeColor="hyperlink"/>
      <w:u w:val="single"/>
    </w:rPr>
  </w:style>
  <w:style w:type="character" w:styleId="UnresolvedMention">
    <w:name w:val="Unresolved Mention"/>
    <w:basedOn w:val="DefaultParagraphFont"/>
    <w:uiPriority w:val="99"/>
    <w:semiHidden/>
    <w:unhideWhenUsed/>
    <w:rsid w:val="001D3153"/>
    <w:rPr>
      <w:color w:val="605E5C"/>
      <w:shd w:val="clear" w:color="auto" w:fill="E1DFDD"/>
    </w:rPr>
  </w:style>
  <w:style w:type="table" w:styleId="TableGrid">
    <w:name w:val="Table Grid"/>
    <w:basedOn w:val="TableNormal"/>
    <w:uiPriority w:val="39"/>
    <w:rsid w:val="000C24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C242F"/>
    <w:pPr>
      <w:tabs>
        <w:tab w:val="center" w:pos="4680"/>
        <w:tab w:val="right" w:pos="9360"/>
      </w:tabs>
    </w:pPr>
  </w:style>
  <w:style w:type="character" w:customStyle="1" w:styleId="FooterChar">
    <w:name w:val="Footer Char"/>
    <w:basedOn w:val="DefaultParagraphFont"/>
    <w:link w:val="Footer"/>
    <w:uiPriority w:val="99"/>
    <w:rsid w:val="000C242F"/>
  </w:style>
  <w:style w:type="character" w:styleId="PageNumber">
    <w:name w:val="page number"/>
    <w:basedOn w:val="DefaultParagraphFont"/>
    <w:uiPriority w:val="99"/>
    <w:semiHidden/>
    <w:unhideWhenUsed/>
    <w:rsid w:val="000C242F"/>
  </w:style>
  <w:style w:type="character" w:customStyle="1" w:styleId="apple-converted-space">
    <w:name w:val="apple-converted-space"/>
    <w:basedOn w:val="DefaultParagraphFont"/>
    <w:rsid w:val="00791FDB"/>
  </w:style>
  <w:style w:type="character" w:styleId="FollowedHyperlink">
    <w:name w:val="FollowedHyperlink"/>
    <w:basedOn w:val="DefaultParagraphFont"/>
    <w:uiPriority w:val="99"/>
    <w:semiHidden/>
    <w:unhideWhenUsed/>
    <w:rsid w:val="001F7E0E"/>
    <w:rPr>
      <w:color w:val="954F72" w:themeColor="followedHyperlink"/>
      <w:u w:val="single"/>
    </w:rPr>
  </w:style>
  <w:style w:type="character" w:styleId="CommentReference">
    <w:name w:val="annotation reference"/>
    <w:basedOn w:val="DefaultParagraphFont"/>
    <w:uiPriority w:val="99"/>
    <w:semiHidden/>
    <w:unhideWhenUsed/>
    <w:rsid w:val="001F7E0E"/>
    <w:rPr>
      <w:sz w:val="16"/>
      <w:szCs w:val="16"/>
    </w:rPr>
  </w:style>
  <w:style w:type="paragraph" w:styleId="CommentText">
    <w:name w:val="annotation text"/>
    <w:basedOn w:val="Normal"/>
    <w:link w:val="CommentTextChar"/>
    <w:uiPriority w:val="99"/>
    <w:semiHidden/>
    <w:unhideWhenUsed/>
    <w:rsid w:val="001F7E0E"/>
    <w:rPr>
      <w:sz w:val="20"/>
      <w:szCs w:val="20"/>
    </w:rPr>
  </w:style>
  <w:style w:type="character" w:customStyle="1" w:styleId="CommentTextChar">
    <w:name w:val="Comment Text Char"/>
    <w:basedOn w:val="DefaultParagraphFont"/>
    <w:link w:val="CommentText"/>
    <w:uiPriority w:val="99"/>
    <w:semiHidden/>
    <w:rsid w:val="001F7E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E0E"/>
    <w:rPr>
      <w:b/>
      <w:bCs/>
    </w:rPr>
  </w:style>
  <w:style w:type="character" w:customStyle="1" w:styleId="CommentSubjectChar">
    <w:name w:val="Comment Subject Char"/>
    <w:basedOn w:val="CommentTextChar"/>
    <w:link w:val="CommentSubject"/>
    <w:uiPriority w:val="99"/>
    <w:semiHidden/>
    <w:rsid w:val="001F7E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7E0E"/>
    <w:rPr>
      <w:sz w:val="18"/>
      <w:szCs w:val="18"/>
    </w:rPr>
  </w:style>
  <w:style w:type="character" w:customStyle="1" w:styleId="BalloonTextChar">
    <w:name w:val="Balloon Text Char"/>
    <w:basedOn w:val="DefaultParagraphFont"/>
    <w:link w:val="BalloonText"/>
    <w:uiPriority w:val="99"/>
    <w:semiHidden/>
    <w:rsid w:val="001F7E0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72770">
      <w:bodyDiv w:val="1"/>
      <w:marLeft w:val="0"/>
      <w:marRight w:val="0"/>
      <w:marTop w:val="0"/>
      <w:marBottom w:val="0"/>
      <w:divBdr>
        <w:top w:val="none" w:sz="0" w:space="0" w:color="auto"/>
        <w:left w:val="none" w:sz="0" w:space="0" w:color="auto"/>
        <w:bottom w:val="none" w:sz="0" w:space="0" w:color="auto"/>
        <w:right w:val="none" w:sz="0" w:space="0" w:color="auto"/>
      </w:divBdr>
    </w:div>
    <w:div w:id="411781413">
      <w:bodyDiv w:val="1"/>
      <w:marLeft w:val="0"/>
      <w:marRight w:val="0"/>
      <w:marTop w:val="0"/>
      <w:marBottom w:val="0"/>
      <w:divBdr>
        <w:top w:val="none" w:sz="0" w:space="0" w:color="auto"/>
        <w:left w:val="none" w:sz="0" w:space="0" w:color="auto"/>
        <w:bottom w:val="none" w:sz="0" w:space="0" w:color="auto"/>
        <w:right w:val="none" w:sz="0" w:space="0" w:color="auto"/>
      </w:divBdr>
    </w:div>
    <w:div w:id="541484989">
      <w:bodyDiv w:val="1"/>
      <w:marLeft w:val="0"/>
      <w:marRight w:val="0"/>
      <w:marTop w:val="0"/>
      <w:marBottom w:val="0"/>
      <w:divBdr>
        <w:top w:val="none" w:sz="0" w:space="0" w:color="auto"/>
        <w:left w:val="none" w:sz="0" w:space="0" w:color="auto"/>
        <w:bottom w:val="none" w:sz="0" w:space="0" w:color="auto"/>
        <w:right w:val="none" w:sz="0" w:space="0" w:color="auto"/>
      </w:divBdr>
    </w:div>
    <w:div w:id="1023898785">
      <w:bodyDiv w:val="1"/>
      <w:marLeft w:val="0"/>
      <w:marRight w:val="0"/>
      <w:marTop w:val="0"/>
      <w:marBottom w:val="0"/>
      <w:divBdr>
        <w:top w:val="none" w:sz="0" w:space="0" w:color="auto"/>
        <w:left w:val="none" w:sz="0" w:space="0" w:color="auto"/>
        <w:bottom w:val="none" w:sz="0" w:space="0" w:color="auto"/>
        <w:right w:val="none" w:sz="0" w:space="0" w:color="auto"/>
      </w:divBdr>
    </w:div>
    <w:div w:id="1025985216">
      <w:bodyDiv w:val="1"/>
      <w:marLeft w:val="0"/>
      <w:marRight w:val="0"/>
      <w:marTop w:val="0"/>
      <w:marBottom w:val="0"/>
      <w:divBdr>
        <w:top w:val="none" w:sz="0" w:space="0" w:color="auto"/>
        <w:left w:val="none" w:sz="0" w:space="0" w:color="auto"/>
        <w:bottom w:val="none" w:sz="0" w:space="0" w:color="auto"/>
        <w:right w:val="none" w:sz="0" w:space="0" w:color="auto"/>
      </w:divBdr>
      <w:divsChild>
        <w:div w:id="388498697">
          <w:marLeft w:val="0"/>
          <w:marRight w:val="0"/>
          <w:marTop w:val="0"/>
          <w:marBottom w:val="0"/>
          <w:divBdr>
            <w:top w:val="none" w:sz="0" w:space="0" w:color="auto"/>
            <w:left w:val="none" w:sz="0" w:space="0" w:color="auto"/>
            <w:bottom w:val="none" w:sz="0" w:space="0" w:color="auto"/>
            <w:right w:val="none" w:sz="0" w:space="0" w:color="auto"/>
          </w:divBdr>
        </w:div>
      </w:divsChild>
    </w:div>
    <w:div w:id="1256598192">
      <w:bodyDiv w:val="1"/>
      <w:marLeft w:val="0"/>
      <w:marRight w:val="0"/>
      <w:marTop w:val="0"/>
      <w:marBottom w:val="0"/>
      <w:divBdr>
        <w:top w:val="none" w:sz="0" w:space="0" w:color="auto"/>
        <w:left w:val="none" w:sz="0" w:space="0" w:color="auto"/>
        <w:bottom w:val="none" w:sz="0" w:space="0" w:color="auto"/>
        <w:right w:val="none" w:sz="0" w:space="0" w:color="auto"/>
      </w:divBdr>
    </w:div>
    <w:div w:id="1589191990">
      <w:bodyDiv w:val="1"/>
      <w:marLeft w:val="0"/>
      <w:marRight w:val="0"/>
      <w:marTop w:val="0"/>
      <w:marBottom w:val="0"/>
      <w:divBdr>
        <w:top w:val="none" w:sz="0" w:space="0" w:color="auto"/>
        <w:left w:val="none" w:sz="0" w:space="0" w:color="auto"/>
        <w:bottom w:val="none" w:sz="0" w:space="0" w:color="auto"/>
        <w:right w:val="none" w:sz="0" w:space="0" w:color="auto"/>
      </w:divBdr>
      <w:divsChild>
        <w:div w:id="405035413">
          <w:marLeft w:val="0"/>
          <w:marRight w:val="0"/>
          <w:marTop w:val="0"/>
          <w:marBottom w:val="0"/>
          <w:divBdr>
            <w:top w:val="none" w:sz="0" w:space="0" w:color="auto"/>
            <w:left w:val="none" w:sz="0" w:space="0" w:color="auto"/>
            <w:bottom w:val="none" w:sz="0" w:space="0" w:color="auto"/>
            <w:right w:val="none" w:sz="0" w:space="0" w:color="auto"/>
          </w:divBdr>
          <w:divsChild>
            <w:div w:id="3362015">
              <w:marLeft w:val="0"/>
              <w:marRight w:val="0"/>
              <w:marTop w:val="0"/>
              <w:marBottom w:val="0"/>
              <w:divBdr>
                <w:top w:val="none" w:sz="0" w:space="0" w:color="auto"/>
                <w:left w:val="none" w:sz="0" w:space="0" w:color="auto"/>
                <w:bottom w:val="none" w:sz="0" w:space="0" w:color="auto"/>
                <w:right w:val="none" w:sz="0" w:space="0" w:color="auto"/>
              </w:divBdr>
              <w:divsChild>
                <w:div w:id="21095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agggs.org/en/our-world/africa/" TargetMode="External"/><Relationship Id="rId18" Type="http://schemas.openxmlformats.org/officeDocument/2006/relationships/hyperlink" Target="https://www.wagggs.org/en/our-world/world-centres/our-chalet/" TargetMode="External"/><Relationship Id="rId26" Type="http://schemas.openxmlformats.org/officeDocument/2006/relationships/hyperlink" Target="https://www.wagggs.org/en/what-we-do/world-thinking-day/badge/" TargetMode="External"/><Relationship Id="rId3" Type="http://schemas.openxmlformats.org/officeDocument/2006/relationships/settings" Target="settings.xml"/><Relationship Id="rId21" Type="http://schemas.openxmlformats.org/officeDocument/2006/relationships/hyperlink" Target="https://www.wagggs.org/en/our-world/world-centres/our-cabana/" TargetMode="External"/><Relationship Id="rId7" Type="http://schemas.openxmlformats.org/officeDocument/2006/relationships/image" Target="media/image1.jpeg"/><Relationship Id="rId12" Type="http://schemas.openxmlformats.org/officeDocument/2006/relationships/hyperlink" Target="https://www.wagggs.org/en/what-we-do/world-thinking-day/badge/" TargetMode="External"/><Relationship Id="rId17" Type="http://schemas.openxmlformats.org/officeDocument/2006/relationships/hyperlink" Target="https://www.wagggs.org/en/our-world/western-hemisphere/" TargetMode="External"/><Relationship Id="rId25" Type="http://schemas.openxmlformats.org/officeDocument/2006/relationships/hyperlink" Target="https://www.girlguides.ca/WEB/GGC/Programs/NST/GGC/Programs/Opportunities/NST.aspx" TargetMode="External"/><Relationship Id="rId2" Type="http://schemas.openxmlformats.org/officeDocument/2006/relationships/styles" Target="styles.xml"/><Relationship Id="rId16" Type="http://schemas.openxmlformats.org/officeDocument/2006/relationships/hyperlink" Target="https://www.wagggs.org/en/our-world/europe-region/" TargetMode="External"/><Relationship Id="rId20" Type="http://schemas.openxmlformats.org/officeDocument/2006/relationships/hyperlink" Target="https://www.wagggs.org/en/our-world/world-centres/pax-lodg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wagggs.org/en/jobs-opportunities/volunteer-wagggs-world-centre/" TargetMode="External"/><Relationship Id="rId5" Type="http://schemas.openxmlformats.org/officeDocument/2006/relationships/footnotes" Target="footnotes.xml"/><Relationship Id="rId15" Type="http://schemas.openxmlformats.org/officeDocument/2006/relationships/hyperlink" Target="https://www.wagggs.org/en/our-world/asia-pacific-region/" TargetMode="External"/><Relationship Id="rId23" Type="http://schemas.openxmlformats.org/officeDocument/2006/relationships/hyperlink" Target="https://www.girlguides.ca/web/Documents/AB/AB-InternationalBrochure-IndependentTravel.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wagggs.org/en/our-world/world-centres/sanga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rders@albertagirlguides.com" TargetMode="External"/><Relationship Id="rId14" Type="http://schemas.openxmlformats.org/officeDocument/2006/relationships/hyperlink" Target="https://www.wagggs.org/en/our-world/arab-region/" TargetMode="External"/><Relationship Id="rId22" Type="http://schemas.openxmlformats.org/officeDocument/2006/relationships/hyperlink" Target="https://www.girlguides.ca/web/AB/Program/International/AB/International.aspx?hkey=e3df72f6-b4f6-4197-b0a0-91fa19422979" TargetMode="External"/><Relationship Id="rId27" Type="http://schemas.openxmlformats.org/officeDocument/2006/relationships/hyperlink" Target="http://www.waggg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Saigeon</dc:creator>
  <cp:keywords/>
  <dc:description/>
  <cp:lastModifiedBy>Amanda Saigeon</cp:lastModifiedBy>
  <cp:revision>10</cp:revision>
  <dcterms:created xsi:type="dcterms:W3CDTF">2019-01-05T16:58:00Z</dcterms:created>
  <dcterms:modified xsi:type="dcterms:W3CDTF">2019-01-12T22:59:00Z</dcterms:modified>
</cp:coreProperties>
</file>