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59" w:rsidRPr="009A1959" w:rsidRDefault="009A1959" w:rsidP="006A52A2">
      <w:pPr>
        <w:rPr>
          <w:rFonts w:ascii="Arial" w:hAnsi="Arial" w:cs="Arial"/>
          <w:b/>
          <w:sz w:val="6"/>
          <w:szCs w:val="6"/>
          <w:lang w:val="en-CA"/>
        </w:rPr>
      </w:pPr>
    </w:p>
    <w:p w:rsidR="006A52A2" w:rsidRPr="009A1959" w:rsidRDefault="006A52A2" w:rsidP="009A1959">
      <w:pPr>
        <w:spacing w:after="12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b/>
          <w:sz w:val="23"/>
          <w:szCs w:val="23"/>
          <w:lang w:val="en-CA"/>
        </w:rPr>
        <w:t>MISSION</w:t>
      </w:r>
    </w:p>
    <w:p w:rsidR="006A52A2" w:rsidRPr="009A1959" w:rsidRDefault="006A52A2" w:rsidP="006A52A2">
      <w:pPr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:rsidR="006A52A2" w:rsidRPr="009A1959" w:rsidRDefault="006A52A2" w:rsidP="009A1959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b/>
          <w:sz w:val="23"/>
          <w:szCs w:val="23"/>
          <w:lang w:val="en-CA"/>
        </w:rPr>
        <w:t>PURPOSE</w:t>
      </w:r>
    </w:p>
    <w:p w:rsidR="005D73A8" w:rsidRPr="009A1959" w:rsidRDefault="006A52A2" w:rsidP="006A52A2">
      <w:pPr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To </w:t>
      </w:r>
      <w:r w:rsidR="00333E88" w:rsidRPr="009A1959">
        <w:rPr>
          <w:rFonts w:ascii="Arial" w:hAnsi="Arial" w:cs="Arial"/>
          <w:sz w:val="23"/>
          <w:szCs w:val="23"/>
          <w:lang w:val="en-CA"/>
        </w:rPr>
        <w:t>plan</w:t>
      </w:r>
      <w:r w:rsidR="00E07519" w:rsidRPr="009A1959">
        <w:rPr>
          <w:rFonts w:ascii="Arial" w:hAnsi="Arial" w:cs="Arial"/>
          <w:sz w:val="23"/>
          <w:szCs w:val="23"/>
          <w:lang w:val="en-CA"/>
        </w:rPr>
        <w:t>,</w:t>
      </w:r>
      <w:r w:rsidR="00474F4C" w:rsidRPr="009A1959">
        <w:rPr>
          <w:rFonts w:ascii="Arial" w:hAnsi="Arial" w:cs="Arial"/>
          <w:sz w:val="23"/>
          <w:szCs w:val="23"/>
          <w:lang w:val="en-CA"/>
        </w:rPr>
        <w:t>coordinate,</w:t>
      </w:r>
      <w:r w:rsidR="00796D90" w:rsidRPr="009A1959">
        <w:rPr>
          <w:rFonts w:ascii="Arial" w:hAnsi="Arial" w:cs="Arial"/>
          <w:sz w:val="23"/>
          <w:szCs w:val="23"/>
          <w:lang w:val="en-CA"/>
        </w:rPr>
        <w:t>promote</w:t>
      </w:r>
      <w:r w:rsidR="00E07519" w:rsidRPr="009A1959">
        <w:rPr>
          <w:rFonts w:ascii="Arial" w:hAnsi="Arial" w:cs="Arial"/>
          <w:sz w:val="23"/>
          <w:szCs w:val="23"/>
          <w:lang w:val="en-CA"/>
        </w:rPr>
        <w:t xml:space="preserve">, and </w:t>
      </w:r>
      <w:r w:rsidR="00474F4C" w:rsidRPr="009A1959">
        <w:rPr>
          <w:rFonts w:ascii="Arial" w:hAnsi="Arial" w:cs="Arial"/>
          <w:sz w:val="23"/>
          <w:szCs w:val="23"/>
          <w:lang w:val="en-CA"/>
        </w:rPr>
        <w:t xml:space="preserve">support activities </w:t>
      </w:r>
      <w:r w:rsidR="00333E88" w:rsidRPr="009A1959">
        <w:rPr>
          <w:rFonts w:ascii="Arial" w:hAnsi="Arial" w:cs="Arial"/>
          <w:sz w:val="23"/>
          <w:szCs w:val="23"/>
          <w:lang w:val="en-CA"/>
        </w:rPr>
        <w:t xml:space="preserve">and processes </w:t>
      </w:r>
      <w:r w:rsidR="00474F4C" w:rsidRPr="009A1959">
        <w:rPr>
          <w:rFonts w:ascii="Arial" w:hAnsi="Arial" w:cs="Arial"/>
          <w:sz w:val="23"/>
          <w:szCs w:val="23"/>
          <w:lang w:val="en-CA"/>
        </w:rPr>
        <w:t>relating to the growth, registration, retention, and recognition of girl and adul</w:t>
      </w:r>
      <w:r w:rsidR="007372CD" w:rsidRPr="009A1959">
        <w:rPr>
          <w:rFonts w:ascii="Arial" w:hAnsi="Arial" w:cs="Arial"/>
          <w:sz w:val="23"/>
          <w:szCs w:val="23"/>
          <w:lang w:val="en-CA"/>
        </w:rPr>
        <w:t>t</w:t>
      </w:r>
      <w:r w:rsidR="005E020A" w:rsidRPr="009A1959">
        <w:rPr>
          <w:rFonts w:ascii="Arial" w:hAnsi="Arial" w:cs="Arial"/>
          <w:sz w:val="23"/>
          <w:szCs w:val="23"/>
          <w:lang w:val="en-CA"/>
        </w:rPr>
        <w:t>M</w:t>
      </w:r>
      <w:r w:rsidR="00474F4C" w:rsidRPr="009A1959">
        <w:rPr>
          <w:rFonts w:ascii="Arial" w:hAnsi="Arial" w:cs="Arial"/>
          <w:sz w:val="23"/>
          <w:szCs w:val="23"/>
          <w:lang w:val="en-CA"/>
        </w:rPr>
        <w:t>embers.</w:t>
      </w:r>
    </w:p>
    <w:p w:rsidR="006A52A2" w:rsidRPr="009A1959" w:rsidRDefault="006A52A2" w:rsidP="009A1959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:rsidR="00AA016B" w:rsidRPr="009A1959" w:rsidRDefault="006A52A2" w:rsidP="006A52A2">
      <w:pPr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Provincial Council</w:t>
      </w:r>
      <w:r w:rsidR="00796D90" w:rsidRPr="009A1959">
        <w:rPr>
          <w:rFonts w:ascii="Arial" w:hAnsi="Arial" w:cs="Arial"/>
          <w:sz w:val="23"/>
          <w:szCs w:val="23"/>
          <w:lang w:val="en-CA"/>
        </w:rPr>
        <w:t>, through the Provincial Member Services Coordinator</w:t>
      </w:r>
    </w:p>
    <w:p w:rsidR="00E07519" w:rsidRPr="009A1959" w:rsidRDefault="006A52A2" w:rsidP="00FC45D2">
      <w:pPr>
        <w:tabs>
          <w:tab w:val="right" w:pos="9360"/>
        </w:tabs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bookmarkStart w:id="0" w:name="_GoBack"/>
      <w:r w:rsidRPr="009A1959">
        <w:rPr>
          <w:rFonts w:ascii="Arial" w:hAnsi="Arial" w:cs="Arial"/>
          <w:b/>
          <w:sz w:val="23"/>
          <w:szCs w:val="23"/>
          <w:lang w:val="en-CA"/>
        </w:rPr>
        <w:t>RESPONSIBILITIES:</w:t>
      </w:r>
      <w:r w:rsidR="00FC45D2">
        <w:rPr>
          <w:rFonts w:ascii="Arial" w:hAnsi="Arial" w:cs="Arial"/>
          <w:b/>
          <w:sz w:val="23"/>
          <w:szCs w:val="23"/>
          <w:lang w:val="en-CA"/>
        </w:rPr>
        <w:tab/>
      </w:r>
    </w:p>
    <w:bookmarkEnd w:id="0"/>
    <w:p w:rsidR="00E07519" w:rsidRPr="009A1959" w:rsidRDefault="00E07519" w:rsidP="009A1959">
      <w:pPr>
        <w:numPr>
          <w:ilvl w:val="0"/>
          <w:numId w:val="20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Where applicable in a provincial jurisdiction, is Chair of the Provincial </w:t>
      </w:r>
      <w:r w:rsidR="00955A51" w:rsidRPr="009A1959">
        <w:rPr>
          <w:rFonts w:ascii="Arial" w:hAnsi="Arial" w:cs="Arial"/>
          <w:sz w:val="23"/>
          <w:szCs w:val="23"/>
          <w:lang w:val="en-CA"/>
        </w:rPr>
        <w:t>Membership</w:t>
      </w:r>
      <w:r w:rsidRPr="009A1959">
        <w:rPr>
          <w:rFonts w:ascii="Arial" w:hAnsi="Arial" w:cs="Arial"/>
          <w:sz w:val="23"/>
          <w:szCs w:val="23"/>
          <w:lang w:val="en-CA"/>
        </w:rPr>
        <w:t xml:space="preserve"> Sub-Committee</w:t>
      </w:r>
      <w:r w:rsidR="009A1959">
        <w:rPr>
          <w:rFonts w:ascii="Arial" w:hAnsi="Arial" w:cs="Arial"/>
          <w:sz w:val="23"/>
          <w:szCs w:val="23"/>
          <w:lang w:val="en-CA"/>
        </w:rPr>
        <w:t>;</w:t>
      </w:r>
    </w:p>
    <w:p w:rsidR="00E07519" w:rsidRPr="009A1959" w:rsidRDefault="00E07519" w:rsidP="009A1959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As Chair of the Provincial </w:t>
      </w:r>
      <w:r w:rsidR="00955A51" w:rsidRPr="009A1959">
        <w:rPr>
          <w:rFonts w:ascii="Arial" w:hAnsi="Arial" w:cs="Arial"/>
          <w:sz w:val="23"/>
          <w:szCs w:val="23"/>
          <w:lang w:val="en-CA"/>
        </w:rPr>
        <w:t>Membership</w:t>
      </w:r>
      <w:r w:rsidRPr="009A1959">
        <w:rPr>
          <w:rFonts w:ascii="Arial" w:hAnsi="Arial" w:cs="Arial"/>
          <w:sz w:val="23"/>
          <w:szCs w:val="23"/>
          <w:lang w:val="en-CA"/>
        </w:rPr>
        <w:t xml:space="preserve"> Sub-Committee:</w:t>
      </w:r>
    </w:p>
    <w:p w:rsidR="005E020A" w:rsidRPr="009A1959" w:rsidRDefault="00E07519" w:rsidP="009A1959">
      <w:pPr>
        <w:numPr>
          <w:ilvl w:val="1"/>
          <w:numId w:val="23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Recruits, orients, and mentors members of the </w:t>
      </w:r>
      <w:r w:rsidR="000C6DFB" w:rsidRPr="009A1959">
        <w:rPr>
          <w:rFonts w:ascii="Arial" w:hAnsi="Arial" w:cs="Arial"/>
          <w:sz w:val="23"/>
          <w:szCs w:val="23"/>
          <w:lang w:val="en-CA"/>
        </w:rPr>
        <w:t>s</w:t>
      </w:r>
      <w:r w:rsidRPr="009A1959">
        <w:rPr>
          <w:rFonts w:ascii="Arial" w:hAnsi="Arial" w:cs="Arial"/>
          <w:sz w:val="23"/>
          <w:szCs w:val="23"/>
          <w:lang w:val="en-CA"/>
        </w:rPr>
        <w:t>ub-</w:t>
      </w:r>
      <w:r w:rsidR="000C6DFB" w:rsidRPr="009A1959">
        <w:rPr>
          <w:rFonts w:ascii="Arial" w:hAnsi="Arial" w:cs="Arial"/>
          <w:sz w:val="23"/>
          <w:szCs w:val="23"/>
          <w:lang w:val="en-CA"/>
        </w:rPr>
        <w:t>c</w:t>
      </w:r>
      <w:r w:rsidRPr="009A1959">
        <w:rPr>
          <w:rFonts w:ascii="Arial" w:hAnsi="Arial" w:cs="Arial"/>
          <w:sz w:val="23"/>
          <w:szCs w:val="23"/>
          <w:lang w:val="en-CA"/>
        </w:rPr>
        <w:t>ommittee;</w:t>
      </w:r>
    </w:p>
    <w:p w:rsidR="005E020A" w:rsidRPr="009A1959" w:rsidRDefault="005E020A" w:rsidP="009A1959">
      <w:pPr>
        <w:numPr>
          <w:ilvl w:val="1"/>
          <w:numId w:val="23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Ensures that the sub-committee meets on a regular basis and a record of all meetings is maintained;</w:t>
      </w:r>
    </w:p>
    <w:p w:rsidR="00E07519" w:rsidRPr="009A1959" w:rsidRDefault="00E07519" w:rsidP="009A1959">
      <w:pPr>
        <w:numPr>
          <w:ilvl w:val="1"/>
          <w:numId w:val="23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Fosters a cooperative, collaborative, and supportive environment with sub-committee members;</w:t>
      </w:r>
    </w:p>
    <w:p w:rsidR="00E07519" w:rsidRPr="009A1959" w:rsidRDefault="00E07519" w:rsidP="009A1959">
      <w:pPr>
        <w:numPr>
          <w:ilvl w:val="1"/>
          <w:numId w:val="23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Prepares and monitors the budget for the sub-committee;</w:t>
      </w:r>
      <w:r w:rsidR="005E020A" w:rsidRPr="009A1959">
        <w:rPr>
          <w:rFonts w:ascii="Arial" w:hAnsi="Arial" w:cs="Arial"/>
          <w:sz w:val="23"/>
          <w:szCs w:val="23"/>
          <w:lang w:val="en-CA"/>
        </w:rPr>
        <w:t xml:space="preserve"> and</w:t>
      </w:r>
    </w:p>
    <w:p w:rsidR="0005489F" w:rsidRPr="009A1959" w:rsidRDefault="00E07519" w:rsidP="009A1959">
      <w:pPr>
        <w:numPr>
          <w:ilvl w:val="1"/>
          <w:numId w:val="23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Identifies any personal learning needs that will enhance performance as the Chair of the </w:t>
      </w:r>
      <w:r w:rsidR="00955A51" w:rsidRPr="009A1959">
        <w:rPr>
          <w:rFonts w:ascii="Arial" w:hAnsi="Arial" w:cs="Arial"/>
          <w:sz w:val="23"/>
          <w:szCs w:val="23"/>
          <w:lang w:val="en-CA"/>
        </w:rPr>
        <w:t>Membership</w:t>
      </w:r>
      <w:r w:rsidRPr="009A1959">
        <w:rPr>
          <w:rFonts w:ascii="Arial" w:hAnsi="Arial" w:cs="Arial"/>
          <w:sz w:val="23"/>
          <w:szCs w:val="23"/>
          <w:lang w:val="en-CA"/>
        </w:rPr>
        <w:t xml:space="preserve"> Sub-Committee</w:t>
      </w:r>
      <w:r w:rsidR="00ED296C" w:rsidRPr="009A1959">
        <w:rPr>
          <w:rFonts w:ascii="Arial" w:hAnsi="Arial" w:cs="Arial"/>
          <w:sz w:val="23"/>
          <w:szCs w:val="23"/>
          <w:lang w:val="en-CA"/>
        </w:rPr>
        <w:t>.</w:t>
      </w:r>
    </w:p>
    <w:p w:rsidR="005E020A" w:rsidRPr="009A1959" w:rsidRDefault="005E020A" w:rsidP="009A1959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As a member of the Member Services Committee participates in developing strong collaborative relationships amongst the PR/Communications Sub-Committee and the Training Sub-Committee;</w:t>
      </w:r>
    </w:p>
    <w:p w:rsidR="005E020A" w:rsidRPr="009A1959" w:rsidRDefault="005E020A" w:rsidP="009A1959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Maintains current knowledge of GGC, the Strategic Plan, and all specifically directed national and provincial membership growth plans; </w:t>
      </w:r>
    </w:p>
    <w:p w:rsidR="00E75E14" w:rsidRPr="009A1959" w:rsidRDefault="007838C8" w:rsidP="009A1959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Maintains current knowledge of </w:t>
      </w:r>
      <w:r w:rsidR="00E75E14" w:rsidRPr="009A1959">
        <w:rPr>
          <w:rFonts w:ascii="Arial" w:hAnsi="Arial" w:cs="Arial"/>
          <w:sz w:val="23"/>
          <w:szCs w:val="23"/>
          <w:lang w:val="en-CA"/>
        </w:rPr>
        <w:t xml:space="preserve">all </w:t>
      </w:r>
      <w:r w:rsidR="00955A51" w:rsidRPr="009A1959">
        <w:rPr>
          <w:rFonts w:ascii="Arial" w:hAnsi="Arial" w:cs="Arial"/>
          <w:sz w:val="23"/>
          <w:szCs w:val="23"/>
          <w:lang w:val="en-CA"/>
        </w:rPr>
        <w:t xml:space="preserve">membership documents, including Code of Conduct, Adult Member Support Modules, Member registration processes, and all award and recognition incentives of </w:t>
      </w:r>
      <w:r w:rsidR="007372CD" w:rsidRPr="009A1959">
        <w:rPr>
          <w:rFonts w:ascii="Arial" w:hAnsi="Arial" w:cs="Arial"/>
          <w:sz w:val="23"/>
          <w:szCs w:val="23"/>
          <w:lang w:val="en-CA"/>
        </w:rPr>
        <w:t>GGC</w:t>
      </w:r>
      <w:r w:rsidR="00E75E14" w:rsidRPr="009A1959">
        <w:rPr>
          <w:rFonts w:ascii="Arial" w:hAnsi="Arial" w:cs="Arial"/>
          <w:sz w:val="23"/>
          <w:szCs w:val="23"/>
          <w:lang w:val="en-CA"/>
        </w:rPr>
        <w:t>;</w:t>
      </w:r>
    </w:p>
    <w:p w:rsidR="00266E53" w:rsidRPr="009A1959" w:rsidRDefault="007838C8" w:rsidP="009A1959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Works closely with the PR/Communications Adviser to d</w:t>
      </w:r>
      <w:r w:rsidR="00226EA3" w:rsidRPr="009A1959">
        <w:rPr>
          <w:rFonts w:ascii="Arial" w:hAnsi="Arial" w:cs="Arial"/>
          <w:sz w:val="23"/>
          <w:szCs w:val="23"/>
          <w:lang w:val="en-CA"/>
        </w:rPr>
        <w:t>evelop</w:t>
      </w:r>
      <w:r w:rsidRPr="009A1959">
        <w:rPr>
          <w:rFonts w:ascii="Arial" w:hAnsi="Arial" w:cs="Arial"/>
          <w:sz w:val="23"/>
          <w:szCs w:val="23"/>
          <w:lang w:val="en-CA"/>
        </w:rPr>
        <w:t xml:space="preserve"> and</w:t>
      </w:r>
      <w:r w:rsidR="000F7712" w:rsidRPr="009A1959">
        <w:rPr>
          <w:rFonts w:ascii="Arial" w:hAnsi="Arial" w:cs="Arial"/>
          <w:sz w:val="23"/>
          <w:szCs w:val="23"/>
          <w:lang w:val="en-CA"/>
        </w:rPr>
        <w:t>implement</w:t>
      </w:r>
      <w:r w:rsidR="005D73A8" w:rsidRPr="009A1959">
        <w:rPr>
          <w:rFonts w:ascii="Arial" w:hAnsi="Arial" w:cs="Arial"/>
          <w:sz w:val="23"/>
          <w:szCs w:val="23"/>
          <w:lang w:val="en-CA"/>
        </w:rPr>
        <w:t xml:space="preserve">provincial </w:t>
      </w:r>
      <w:r w:rsidRPr="009A1959">
        <w:rPr>
          <w:rFonts w:ascii="Arial" w:hAnsi="Arial" w:cs="Arial"/>
          <w:sz w:val="23"/>
          <w:szCs w:val="23"/>
          <w:lang w:val="en-CA"/>
        </w:rPr>
        <w:t xml:space="preserve">strategies to </w:t>
      </w:r>
      <w:r w:rsidR="00266E53" w:rsidRPr="009A1959">
        <w:rPr>
          <w:rFonts w:ascii="Arial" w:hAnsi="Arial" w:cs="Arial"/>
          <w:sz w:val="23"/>
          <w:szCs w:val="23"/>
          <w:lang w:val="en-CA"/>
        </w:rPr>
        <w:t xml:space="preserve">grow and </w:t>
      </w:r>
      <w:r w:rsidR="007372CD" w:rsidRPr="009A1959">
        <w:rPr>
          <w:rFonts w:ascii="Arial" w:hAnsi="Arial" w:cs="Arial"/>
          <w:sz w:val="23"/>
          <w:szCs w:val="23"/>
          <w:lang w:val="en-CA"/>
        </w:rPr>
        <w:t xml:space="preserve">retain members and to </w:t>
      </w:r>
      <w:r w:rsidRPr="009A1959">
        <w:rPr>
          <w:rFonts w:ascii="Arial" w:hAnsi="Arial" w:cs="Arial"/>
          <w:sz w:val="23"/>
          <w:szCs w:val="23"/>
          <w:lang w:val="en-CA"/>
        </w:rPr>
        <w:t xml:space="preserve">increase </w:t>
      </w:r>
      <w:r w:rsidR="00266E53" w:rsidRPr="009A1959">
        <w:rPr>
          <w:rFonts w:ascii="Arial" w:hAnsi="Arial" w:cs="Arial"/>
          <w:sz w:val="23"/>
          <w:szCs w:val="23"/>
          <w:lang w:val="en-CA"/>
        </w:rPr>
        <w:t>public awareness of GGC membership benefits;</w:t>
      </w:r>
    </w:p>
    <w:p w:rsidR="00474F4C" w:rsidRPr="009A1959" w:rsidRDefault="007838C8" w:rsidP="009A1959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Develops and implements strategies, in accordance with GGC’s Statement of Inclusion, </w:t>
      </w:r>
      <w:r w:rsidR="005D73A8" w:rsidRPr="009A1959">
        <w:rPr>
          <w:rFonts w:ascii="Arial" w:hAnsi="Arial" w:cs="Arial"/>
          <w:sz w:val="23"/>
          <w:szCs w:val="23"/>
          <w:lang w:val="en-CA"/>
        </w:rPr>
        <w:t>for</w:t>
      </w:r>
      <w:r w:rsidR="00474F4C" w:rsidRPr="009A1959">
        <w:rPr>
          <w:rFonts w:ascii="Arial" w:hAnsi="Arial" w:cs="Arial"/>
          <w:sz w:val="23"/>
          <w:szCs w:val="23"/>
          <w:lang w:val="en-CA"/>
        </w:rPr>
        <w:t xml:space="preserve"> outreach</w:t>
      </w:r>
      <w:r w:rsidR="005D73A8" w:rsidRPr="009A1959">
        <w:rPr>
          <w:rFonts w:ascii="Arial" w:hAnsi="Arial" w:cs="Arial"/>
          <w:sz w:val="23"/>
          <w:szCs w:val="23"/>
          <w:lang w:val="en-CA"/>
        </w:rPr>
        <w:t xml:space="preserve">to </w:t>
      </w:r>
      <w:r w:rsidRPr="009A1959">
        <w:rPr>
          <w:rFonts w:ascii="Arial" w:hAnsi="Arial" w:cs="Arial"/>
          <w:sz w:val="23"/>
          <w:szCs w:val="23"/>
          <w:lang w:val="en-CA"/>
        </w:rPr>
        <w:t>women and girls of under</w:t>
      </w:r>
      <w:r w:rsidR="00C23320" w:rsidRPr="009A1959">
        <w:rPr>
          <w:rFonts w:ascii="Arial" w:hAnsi="Arial" w:cs="Arial"/>
          <w:sz w:val="23"/>
          <w:szCs w:val="23"/>
          <w:lang w:val="en-CA"/>
        </w:rPr>
        <w:t>-</w:t>
      </w:r>
      <w:r w:rsidRPr="009A1959">
        <w:rPr>
          <w:rFonts w:ascii="Arial" w:hAnsi="Arial" w:cs="Arial"/>
          <w:sz w:val="23"/>
          <w:szCs w:val="23"/>
          <w:lang w:val="en-CA"/>
        </w:rPr>
        <w:t>represented populations to reduce barriers to membership in GGC;</w:t>
      </w:r>
    </w:p>
    <w:p w:rsidR="00C23320" w:rsidRPr="009A1959" w:rsidRDefault="00474F4C" w:rsidP="009A1959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Works with provincial staff and volunteers to </w:t>
      </w:r>
      <w:r w:rsidR="00C23320" w:rsidRPr="009A1959">
        <w:rPr>
          <w:rFonts w:ascii="Arial" w:hAnsi="Arial" w:cs="Arial"/>
          <w:sz w:val="23"/>
          <w:szCs w:val="23"/>
          <w:lang w:val="en-CA"/>
        </w:rPr>
        <w:t xml:space="preserve">determine and prioritize locations where membership decreases are significant and develops a specifically targeted growth plan; </w:t>
      </w:r>
    </w:p>
    <w:p w:rsidR="009A1959" w:rsidRDefault="004414CC" w:rsidP="009A1959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M</w:t>
      </w:r>
      <w:r w:rsidR="00474F4C" w:rsidRPr="009A1959">
        <w:rPr>
          <w:rFonts w:ascii="Arial" w:hAnsi="Arial" w:cs="Arial"/>
          <w:sz w:val="23"/>
          <w:szCs w:val="23"/>
          <w:lang w:val="en-CA"/>
        </w:rPr>
        <w:t>aximize</w:t>
      </w:r>
      <w:r w:rsidR="00C23320" w:rsidRPr="009A1959">
        <w:rPr>
          <w:rFonts w:ascii="Arial" w:hAnsi="Arial" w:cs="Arial"/>
          <w:sz w:val="23"/>
          <w:szCs w:val="23"/>
          <w:lang w:val="en-CA"/>
        </w:rPr>
        <w:t>s</w:t>
      </w:r>
      <w:r w:rsidR="00474F4C" w:rsidRPr="009A1959">
        <w:rPr>
          <w:rFonts w:ascii="Arial" w:hAnsi="Arial" w:cs="Arial"/>
          <w:sz w:val="23"/>
          <w:szCs w:val="23"/>
          <w:lang w:val="en-CA"/>
        </w:rPr>
        <w:t xml:space="preserve"> use of national and provincial membership resources to support membership growth and retention;</w:t>
      </w:r>
    </w:p>
    <w:p w:rsidR="009A1959" w:rsidRDefault="009A1959" w:rsidP="009A1959">
      <w:pPr>
        <w:spacing w:after="60"/>
        <w:ind w:left="360"/>
        <w:jc w:val="both"/>
        <w:rPr>
          <w:rFonts w:ascii="Arial" w:hAnsi="Arial" w:cs="Arial"/>
          <w:sz w:val="23"/>
          <w:szCs w:val="23"/>
          <w:lang w:val="en-CA"/>
        </w:rPr>
      </w:pPr>
    </w:p>
    <w:p w:rsidR="00D93777" w:rsidRPr="009A1959" w:rsidRDefault="00D93777" w:rsidP="009A1959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Arranges and promotes registration and recruitment events within the provincial council jurisdiction;</w:t>
      </w:r>
    </w:p>
    <w:p w:rsidR="005D73A8" w:rsidRPr="009A1959" w:rsidRDefault="005D73A8" w:rsidP="009A1959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Provides oversight of the membership screening process and intervenes where appropriate;</w:t>
      </w:r>
    </w:p>
    <w:p w:rsidR="005D73A8" w:rsidRPr="009A1959" w:rsidRDefault="005D73A8" w:rsidP="009A1959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Provides oversight of response timelines to membership inquiries and responds to/directs inquiries, as appropriate;</w:t>
      </w:r>
    </w:p>
    <w:p w:rsidR="00D93777" w:rsidRPr="009A1959" w:rsidRDefault="00D93777" w:rsidP="009A1959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Prepares, presents, and interprets the count data for provincial council;</w:t>
      </w:r>
    </w:p>
    <w:p w:rsidR="00D93777" w:rsidRPr="009A1959" w:rsidRDefault="005D73A8" w:rsidP="009A1959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Liaises with Trefoil and Link members to encourage membership growth</w:t>
      </w:r>
      <w:r w:rsidR="00D93777" w:rsidRPr="009A1959">
        <w:rPr>
          <w:rFonts w:ascii="Arial" w:hAnsi="Arial" w:cs="Arial"/>
          <w:sz w:val="23"/>
          <w:szCs w:val="23"/>
          <w:lang w:val="en-CA"/>
        </w:rPr>
        <w:t>;</w:t>
      </w:r>
    </w:p>
    <w:p w:rsidR="00D93777" w:rsidRPr="009A1959" w:rsidRDefault="00D93777" w:rsidP="009A1959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Develops and monitors strategies to inform </w:t>
      </w:r>
      <w:r w:rsidR="004414CC" w:rsidRPr="009A1959">
        <w:rPr>
          <w:rFonts w:ascii="Arial" w:hAnsi="Arial" w:cs="Arial"/>
          <w:sz w:val="23"/>
          <w:szCs w:val="23"/>
          <w:lang w:val="en-CA"/>
        </w:rPr>
        <w:t>M</w:t>
      </w:r>
      <w:r w:rsidRPr="009A1959">
        <w:rPr>
          <w:rFonts w:ascii="Arial" w:hAnsi="Arial" w:cs="Arial"/>
          <w:sz w:val="23"/>
          <w:szCs w:val="23"/>
          <w:lang w:val="en-CA"/>
        </w:rPr>
        <w:t xml:space="preserve">embers of national and provincial awards and to encourage </w:t>
      </w:r>
      <w:r w:rsidR="004414CC" w:rsidRPr="009A1959">
        <w:rPr>
          <w:rFonts w:ascii="Arial" w:hAnsi="Arial" w:cs="Arial"/>
          <w:sz w:val="23"/>
          <w:szCs w:val="23"/>
          <w:lang w:val="en-CA"/>
        </w:rPr>
        <w:t>M</w:t>
      </w:r>
      <w:r w:rsidRPr="009A1959">
        <w:rPr>
          <w:rFonts w:ascii="Arial" w:hAnsi="Arial" w:cs="Arial"/>
          <w:sz w:val="23"/>
          <w:szCs w:val="23"/>
          <w:lang w:val="en-CA"/>
        </w:rPr>
        <w:t>embers to nominate candidates for awards;</w:t>
      </w:r>
    </w:p>
    <w:p w:rsidR="002C69E9" w:rsidRPr="009A1959" w:rsidRDefault="005D73A8" w:rsidP="009A1959">
      <w:pPr>
        <w:numPr>
          <w:ilvl w:val="0"/>
          <w:numId w:val="20"/>
        </w:numPr>
        <w:spacing w:after="60"/>
        <w:jc w:val="both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Provides current information on demographic, social, and economic trends within the jurisdiction of the Provincial Council that informs membership growth strategies</w:t>
      </w:r>
      <w:r w:rsidR="002C69E9" w:rsidRPr="009A1959">
        <w:rPr>
          <w:rFonts w:ascii="Arial" w:hAnsi="Arial" w:cs="Arial"/>
          <w:sz w:val="23"/>
          <w:szCs w:val="23"/>
          <w:lang w:val="en-CA"/>
        </w:rPr>
        <w:t>;</w:t>
      </w:r>
    </w:p>
    <w:p w:rsidR="00266E53" w:rsidRPr="009A1959" w:rsidRDefault="002C69E9" w:rsidP="00AA016B">
      <w:pPr>
        <w:numPr>
          <w:ilvl w:val="0"/>
          <w:numId w:val="20"/>
        </w:numPr>
        <w:jc w:val="both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Write and submit articles, messaging, and other communications that celebrate GGC membership and encourage growth, retention, and </w:t>
      </w:r>
      <w:r w:rsidR="004414CC" w:rsidRPr="009A1959">
        <w:rPr>
          <w:rFonts w:ascii="Arial" w:hAnsi="Arial" w:cs="Arial"/>
          <w:sz w:val="23"/>
          <w:szCs w:val="23"/>
          <w:lang w:val="en-CA"/>
        </w:rPr>
        <w:t>M</w:t>
      </w:r>
      <w:r w:rsidRPr="009A1959">
        <w:rPr>
          <w:rFonts w:ascii="Arial" w:hAnsi="Arial" w:cs="Arial"/>
          <w:sz w:val="23"/>
          <w:szCs w:val="23"/>
          <w:lang w:val="en-CA"/>
        </w:rPr>
        <w:t>ember recognition</w:t>
      </w:r>
      <w:r w:rsidR="00266E53" w:rsidRPr="009A1959">
        <w:rPr>
          <w:rFonts w:ascii="Arial" w:hAnsi="Arial" w:cs="Arial"/>
          <w:sz w:val="23"/>
          <w:szCs w:val="23"/>
          <w:lang w:val="en-CA"/>
        </w:rPr>
        <w:t>.</w:t>
      </w:r>
    </w:p>
    <w:p w:rsidR="00D424EE" w:rsidRPr="009A1959" w:rsidRDefault="00D424EE" w:rsidP="009A1959">
      <w:pPr>
        <w:spacing w:before="120" w:after="120"/>
        <w:jc w:val="both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b/>
          <w:sz w:val="23"/>
          <w:szCs w:val="23"/>
          <w:lang w:val="en-CA"/>
        </w:rPr>
        <w:t>QUALIFICATIONS:</w:t>
      </w:r>
    </w:p>
    <w:p w:rsidR="00355727" w:rsidRPr="009A1959" w:rsidRDefault="00355727" w:rsidP="009A1959">
      <w:pPr>
        <w:numPr>
          <w:ilvl w:val="0"/>
          <w:numId w:val="21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A commitment to GGC;</w:t>
      </w:r>
    </w:p>
    <w:p w:rsidR="00F14AF6" w:rsidRPr="009A1959" w:rsidRDefault="00F14AF6" w:rsidP="009A1959">
      <w:pPr>
        <w:numPr>
          <w:ilvl w:val="0"/>
          <w:numId w:val="21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Comprehensive knowledge of GGC’s </w:t>
      </w:r>
      <w:r w:rsidR="00287D4F" w:rsidRPr="009A1959">
        <w:rPr>
          <w:rFonts w:ascii="Arial" w:hAnsi="Arial" w:cs="Arial"/>
          <w:sz w:val="23"/>
          <w:szCs w:val="23"/>
          <w:lang w:val="en-CA"/>
        </w:rPr>
        <w:t xml:space="preserve">membership documents, including Code of Conduct, Adult Member Support Modules, and </w:t>
      </w:r>
      <w:r w:rsidR="004414CC" w:rsidRPr="009A1959">
        <w:rPr>
          <w:rFonts w:ascii="Arial" w:hAnsi="Arial" w:cs="Arial"/>
          <w:sz w:val="23"/>
          <w:szCs w:val="23"/>
          <w:lang w:val="en-CA"/>
        </w:rPr>
        <w:t>M</w:t>
      </w:r>
      <w:r w:rsidR="00287D4F" w:rsidRPr="009A1959">
        <w:rPr>
          <w:rFonts w:ascii="Arial" w:hAnsi="Arial" w:cs="Arial"/>
          <w:sz w:val="23"/>
          <w:szCs w:val="23"/>
          <w:lang w:val="en-CA"/>
        </w:rPr>
        <w:t>ember registration processes;</w:t>
      </w:r>
    </w:p>
    <w:p w:rsidR="00D93777" w:rsidRPr="009A1959" w:rsidRDefault="00287D4F" w:rsidP="009A1959">
      <w:pPr>
        <w:numPr>
          <w:ilvl w:val="0"/>
          <w:numId w:val="21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W</w:t>
      </w:r>
      <w:r w:rsidR="00355727" w:rsidRPr="009A1959">
        <w:rPr>
          <w:rFonts w:ascii="Arial" w:hAnsi="Arial" w:cs="Arial"/>
          <w:sz w:val="23"/>
          <w:szCs w:val="23"/>
          <w:lang w:val="en-CA"/>
        </w:rPr>
        <w:t>orking knowledge of office based computer programs;</w:t>
      </w:r>
    </w:p>
    <w:p w:rsidR="00355727" w:rsidRPr="009A1959" w:rsidRDefault="00D93777" w:rsidP="009A1959">
      <w:pPr>
        <w:numPr>
          <w:ilvl w:val="0"/>
          <w:numId w:val="21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Demonstrated ability to plan interesting and </w:t>
      </w:r>
      <w:r w:rsidR="00E65114" w:rsidRPr="009A1959">
        <w:rPr>
          <w:rFonts w:ascii="Arial" w:hAnsi="Arial" w:cs="Arial"/>
          <w:sz w:val="23"/>
          <w:szCs w:val="23"/>
          <w:lang w:val="en-CA"/>
        </w:rPr>
        <w:t xml:space="preserve">inviting </w:t>
      </w:r>
      <w:r w:rsidRPr="009A1959">
        <w:rPr>
          <w:rFonts w:ascii="Arial" w:hAnsi="Arial" w:cs="Arial"/>
          <w:sz w:val="23"/>
          <w:szCs w:val="23"/>
          <w:lang w:val="en-CA"/>
        </w:rPr>
        <w:t xml:space="preserve">registration </w:t>
      </w:r>
      <w:r w:rsidR="00E65114" w:rsidRPr="009A1959">
        <w:rPr>
          <w:rFonts w:ascii="Arial" w:hAnsi="Arial" w:cs="Arial"/>
          <w:sz w:val="23"/>
          <w:szCs w:val="23"/>
          <w:lang w:val="en-CA"/>
        </w:rPr>
        <w:t>and celebration events;</w:t>
      </w:r>
    </w:p>
    <w:p w:rsidR="00B449FB" w:rsidRPr="009A1959" w:rsidRDefault="00D424EE" w:rsidP="009A1959">
      <w:pPr>
        <w:numPr>
          <w:ilvl w:val="0"/>
          <w:numId w:val="21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Ability to work with a team and </w:t>
      </w:r>
      <w:r w:rsidR="00B449FB" w:rsidRPr="009A1959">
        <w:rPr>
          <w:rFonts w:ascii="Arial" w:hAnsi="Arial" w:cs="Arial"/>
          <w:sz w:val="23"/>
          <w:szCs w:val="23"/>
          <w:lang w:val="en-CA"/>
        </w:rPr>
        <w:t>independently;</w:t>
      </w:r>
    </w:p>
    <w:p w:rsidR="00B449FB" w:rsidRPr="009A1959" w:rsidRDefault="00B449FB" w:rsidP="009A1959">
      <w:pPr>
        <w:numPr>
          <w:ilvl w:val="0"/>
          <w:numId w:val="21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Ability </w:t>
      </w:r>
      <w:r w:rsidR="00D424EE" w:rsidRPr="009A1959">
        <w:rPr>
          <w:rFonts w:ascii="Arial" w:hAnsi="Arial" w:cs="Arial"/>
          <w:sz w:val="23"/>
          <w:szCs w:val="23"/>
          <w:lang w:val="en-CA"/>
        </w:rPr>
        <w:t>to chair meetings</w:t>
      </w:r>
      <w:r w:rsidRPr="009A1959">
        <w:rPr>
          <w:rFonts w:ascii="Arial" w:hAnsi="Arial" w:cs="Arial"/>
          <w:sz w:val="23"/>
          <w:szCs w:val="23"/>
          <w:lang w:val="en-CA"/>
        </w:rPr>
        <w:t>;</w:t>
      </w:r>
    </w:p>
    <w:p w:rsidR="00D424EE" w:rsidRPr="009A1959" w:rsidRDefault="00D424EE" w:rsidP="009A1959">
      <w:pPr>
        <w:numPr>
          <w:ilvl w:val="0"/>
          <w:numId w:val="21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 xml:space="preserve">Ability to exercise critical, analytical, </w:t>
      </w:r>
      <w:r w:rsidR="00287D4F" w:rsidRPr="009A1959">
        <w:rPr>
          <w:rFonts w:ascii="Arial" w:hAnsi="Arial" w:cs="Arial"/>
          <w:sz w:val="23"/>
          <w:szCs w:val="23"/>
          <w:lang w:val="en-CA"/>
        </w:rPr>
        <w:t xml:space="preserve">problem solving </w:t>
      </w:r>
      <w:r w:rsidRPr="009A1959">
        <w:rPr>
          <w:rFonts w:ascii="Arial" w:hAnsi="Arial" w:cs="Arial"/>
          <w:sz w:val="23"/>
          <w:szCs w:val="23"/>
          <w:lang w:val="en-CA"/>
        </w:rPr>
        <w:t>and decision focused skills;</w:t>
      </w:r>
    </w:p>
    <w:p w:rsidR="00D424EE" w:rsidRPr="009A1959" w:rsidRDefault="00D424EE" w:rsidP="00D424EE">
      <w:pPr>
        <w:numPr>
          <w:ilvl w:val="0"/>
          <w:numId w:val="21"/>
        </w:numPr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Good writing, communication, listening, and interpersonal skills with ability to communicate effectively via various media sources</w:t>
      </w:r>
      <w:r w:rsidR="00B449FB" w:rsidRPr="009A1959">
        <w:rPr>
          <w:rFonts w:ascii="Arial" w:hAnsi="Arial" w:cs="Arial"/>
          <w:sz w:val="23"/>
          <w:szCs w:val="23"/>
          <w:lang w:val="en-CA"/>
        </w:rPr>
        <w:t>.</w:t>
      </w:r>
    </w:p>
    <w:p w:rsidR="00ED296C" w:rsidRPr="009A1959" w:rsidRDefault="00D424EE" w:rsidP="009A1959">
      <w:pPr>
        <w:pStyle w:val="Heading1"/>
        <w:spacing w:before="120" w:after="120"/>
        <w:rPr>
          <w:rFonts w:ascii="Arial" w:hAnsi="Arial" w:cs="Arial"/>
          <w:sz w:val="23"/>
          <w:szCs w:val="23"/>
          <w:lang w:val="en-CA"/>
        </w:rPr>
      </w:pPr>
      <w:r w:rsidRPr="009A1959">
        <w:rPr>
          <w:rFonts w:ascii="Arial" w:hAnsi="Arial" w:cs="Arial"/>
          <w:sz w:val="23"/>
          <w:szCs w:val="23"/>
          <w:lang w:val="en-CA"/>
        </w:rPr>
        <w:t>TERM:</w:t>
      </w:r>
    </w:p>
    <w:p w:rsidR="00B73E07" w:rsidRPr="009A1959" w:rsidRDefault="00ED296C" w:rsidP="00ED296C">
      <w:pPr>
        <w:pStyle w:val="Heading1"/>
        <w:rPr>
          <w:rFonts w:ascii="Arial" w:hAnsi="Arial" w:cs="Arial"/>
          <w:b w:val="0"/>
          <w:sz w:val="23"/>
          <w:szCs w:val="23"/>
        </w:rPr>
      </w:pPr>
      <w:r w:rsidRPr="009A1959">
        <w:rPr>
          <w:rFonts w:ascii="Arial" w:hAnsi="Arial" w:cs="Arial"/>
          <w:b w:val="0"/>
          <w:sz w:val="23"/>
          <w:szCs w:val="23"/>
          <w:lang w:val="en-CA"/>
        </w:rPr>
        <w:t>Three (3) years</w:t>
      </w:r>
    </w:p>
    <w:sectPr w:rsidR="00B73E07" w:rsidRPr="009A1959" w:rsidSect="009A1959">
      <w:headerReference w:type="default" r:id="rId8"/>
      <w:endnotePr>
        <w:numFmt w:val="decimal"/>
      </w:endnotePr>
      <w:pgSz w:w="12240" w:h="15840" w:code="1"/>
      <w:pgMar w:top="1440" w:right="1440" w:bottom="1440" w:left="1440" w:header="1152" w:footer="288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855" w:rsidRDefault="007D1855">
      <w:r>
        <w:separator/>
      </w:r>
    </w:p>
  </w:endnote>
  <w:endnote w:type="continuationSeparator" w:id="1">
    <w:p w:rsidR="007D1855" w:rsidRDefault="007D1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855" w:rsidRDefault="007D1855">
      <w:r>
        <w:separator/>
      </w:r>
    </w:p>
  </w:footnote>
  <w:footnote w:type="continuationSeparator" w:id="1">
    <w:p w:rsidR="007D1855" w:rsidRDefault="007D1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D2" w:rsidRPr="00A37A20" w:rsidRDefault="00FC45D2" w:rsidP="00FC45D2">
    <w:pPr>
      <w:jc w:val="right"/>
      <w:rPr>
        <w:rFonts w:ascii="Arial" w:hAnsi="Arial" w:cs="Arial"/>
        <w:b/>
        <w:szCs w:val="24"/>
        <w:lang w:val="en-GB"/>
      </w:rPr>
    </w:pPr>
    <w:r>
      <w:rPr>
        <w:noProof/>
        <w:snapToGrid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-83820</wp:posOffset>
          </wp:positionV>
          <wp:extent cx="1225550" cy="540385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142" t="-595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Cs w:val="24"/>
        <w:lang w:val="en-GB"/>
      </w:rPr>
      <w:t>PROVINCIAL MEMBERSHIP ADVISER</w:t>
    </w:r>
  </w:p>
  <w:p w:rsidR="00FC45D2" w:rsidRPr="00A37A20" w:rsidRDefault="00FC45D2" w:rsidP="00FC45D2">
    <w:pPr>
      <w:jc w:val="right"/>
      <w:rPr>
        <w:rFonts w:ascii="Arial" w:hAnsi="Arial" w:cs="Arial"/>
        <w:b/>
        <w:szCs w:val="24"/>
        <w:lang w:val="en-GB"/>
      </w:rPr>
    </w:pPr>
    <w:r w:rsidRPr="00A37A20">
      <w:rPr>
        <w:rFonts w:ascii="Arial" w:hAnsi="Arial" w:cs="Arial"/>
        <w:b/>
        <w:szCs w:val="24"/>
        <w:lang w:val="en-GB"/>
      </w:rPr>
      <w:t xml:space="preserve">PROVINCIAL COUNCIL </w:t>
    </w:r>
  </w:p>
  <w:p w:rsidR="00FC45D2" w:rsidRPr="00A37A20" w:rsidRDefault="00FC45D2" w:rsidP="00FC45D2">
    <w:pPr>
      <w:jc w:val="right"/>
      <w:rPr>
        <w:rFonts w:ascii="Arial" w:hAnsi="Arial" w:cs="Arial"/>
        <w:b/>
        <w:szCs w:val="24"/>
        <w:lang w:val="en-GB"/>
      </w:rPr>
    </w:pPr>
    <w:r w:rsidRPr="00A37A20">
      <w:rPr>
        <w:rFonts w:ascii="Arial" w:hAnsi="Arial" w:cs="Arial"/>
        <w:b/>
        <w:szCs w:val="24"/>
      </w:rPr>
      <w:t>POSITION DESCRIPTION</w:t>
    </w:r>
  </w:p>
  <w:p w:rsidR="009A1959" w:rsidRPr="00FC45D2" w:rsidRDefault="00FC45D2" w:rsidP="00FC45D2">
    <w:pPr>
      <w:pStyle w:val="Header"/>
      <w:pBdr>
        <w:bottom w:val="single" w:sz="4" w:space="1" w:color="auto"/>
      </w:pBdr>
      <w:tabs>
        <w:tab w:val="clear" w:pos="8640"/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Cs/>
        <w:sz w:val="18"/>
        <w:szCs w:val="18"/>
      </w:rPr>
      <w:t>September 14, 2016 FINAL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  <w:r w:rsidR="00A176C7" w:rsidRPr="00FC45D2">
      <w:rPr>
        <w:rFonts w:ascii="Arial" w:hAnsi="Arial" w:cs="Arial"/>
        <w:bCs/>
        <w:sz w:val="18"/>
        <w:szCs w:val="18"/>
      </w:rPr>
      <w:fldChar w:fldCharType="begin"/>
    </w:r>
    <w:r w:rsidR="009A1959" w:rsidRPr="00FC45D2">
      <w:rPr>
        <w:rFonts w:ascii="Arial" w:hAnsi="Arial" w:cs="Arial"/>
        <w:bCs/>
        <w:sz w:val="18"/>
        <w:szCs w:val="18"/>
      </w:rPr>
      <w:instrText xml:space="preserve"> PAGE </w:instrText>
    </w:r>
    <w:r w:rsidR="00A176C7" w:rsidRPr="00FC45D2">
      <w:rPr>
        <w:rFonts w:ascii="Arial" w:hAnsi="Arial" w:cs="Arial"/>
        <w:bCs/>
        <w:sz w:val="18"/>
        <w:szCs w:val="18"/>
      </w:rPr>
      <w:fldChar w:fldCharType="separate"/>
    </w:r>
    <w:r w:rsidR="007D1855">
      <w:rPr>
        <w:rFonts w:ascii="Arial" w:hAnsi="Arial" w:cs="Arial"/>
        <w:bCs/>
        <w:noProof/>
        <w:sz w:val="18"/>
        <w:szCs w:val="18"/>
      </w:rPr>
      <w:t>1</w:t>
    </w:r>
    <w:r w:rsidR="00A176C7" w:rsidRPr="00FC45D2">
      <w:rPr>
        <w:rFonts w:ascii="Arial" w:hAnsi="Arial" w:cs="Arial"/>
        <w:bCs/>
        <w:sz w:val="18"/>
        <w:szCs w:val="18"/>
      </w:rPr>
      <w:fldChar w:fldCharType="end"/>
    </w:r>
    <w:r w:rsidR="009A1959" w:rsidRPr="00FC45D2">
      <w:rPr>
        <w:rFonts w:ascii="Arial" w:hAnsi="Arial" w:cs="Arial"/>
        <w:sz w:val="18"/>
        <w:szCs w:val="18"/>
      </w:rPr>
      <w:t xml:space="preserve"> of </w:t>
    </w:r>
    <w:r w:rsidR="00A176C7" w:rsidRPr="00FC45D2">
      <w:rPr>
        <w:rFonts w:ascii="Arial" w:hAnsi="Arial" w:cs="Arial"/>
        <w:bCs/>
        <w:sz w:val="18"/>
        <w:szCs w:val="18"/>
      </w:rPr>
      <w:fldChar w:fldCharType="begin"/>
    </w:r>
    <w:r w:rsidR="009A1959" w:rsidRPr="00FC45D2">
      <w:rPr>
        <w:rFonts w:ascii="Arial" w:hAnsi="Arial" w:cs="Arial"/>
        <w:bCs/>
        <w:sz w:val="18"/>
        <w:szCs w:val="18"/>
      </w:rPr>
      <w:instrText xml:space="preserve"> NUMPAGES  </w:instrText>
    </w:r>
    <w:r w:rsidR="00A176C7" w:rsidRPr="00FC45D2">
      <w:rPr>
        <w:rFonts w:ascii="Arial" w:hAnsi="Arial" w:cs="Arial"/>
        <w:bCs/>
        <w:sz w:val="18"/>
        <w:szCs w:val="18"/>
      </w:rPr>
      <w:fldChar w:fldCharType="separate"/>
    </w:r>
    <w:r w:rsidR="007D1855">
      <w:rPr>
        <w:rFonts w:ascii="Arial" w:hAnsi="Arial" w:cs="Arial"/>
        <w:bCs/>
        <w:noProof/>
        <w:sz w:val="18"/>
        <w:szCs w:val="18"/>
      </w:rPr>
      <w:t>1</w:t>
    </w:r>
    <w:r w:rsidR="00A176C7" w:rsidRPr="00FC45D2">
      <w:rPr>
        <w:rFonts w:ascii="Arial" w:hAnsi="Arial" w:cs="Arial"/>
        <w:bCs/>
        <w:sz w:val="18"/>
        <w:szCs w:val="18"/>
      </w:rPr>
      <w:fldChar w:fldCharType="end"/>
    </w:r>
  </w:p>
  <w:p w:rsidR="004C1828" w:rsidRDefault="004C1828">
    <w:pPr>
      <w:tabs>
        <w:tab w:val="left" w:pos="-1440"/>
      </w:tabs>
      <w:rPr>
        <w:rFonts w:ascii="Times New Roman" w:hAnsi="Times New Roman"/>
        <w:sz w:val="2"/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2DF"/>
    <w:multiLevelType w:val="hybridMultilevel"/>
    <w:tmpl w:val="D1F40572"/>
    <w:lvl w:ilvl="0" w:tplc="66F64E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281952"/>
    <w:multiLevelType w:val="hybridMultilevel"/>
    <w:tmpl w:val="1F484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B6A87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7012A"/>
    <w:multiLevelType w:val="hybridMultilevel"/>
    <w:tmpl w:val="8FAAD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B7840"/>
    <w:multiLevelType w:val="hybridMultilevel"/>
    <w:tmpl w:val="F6DE6B88"/>
    <w:lvl w:ilvl="0" w:tplc="0409000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84"/>
        </w:tabs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04"/>
        </w:tabs>
        <w:ind w:left="65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24"/>
        </w:tabs>
        <w:ind w:left="7224" w:hanging="360"/>
      </w:pPr>
      <w:rPr>
        <w:rFonts w:ascii="Wingdings" w:hAnsi="Wingdings" w:hint="default"/>
      </w:rPr>
    </w:lvl>
  </w:abstractNum>
  <w:abstractNum w:abstractNumId="4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3CE4"/>
    <w:multiLevelType w:val="hybridMultilevel"/>
    <w:tmpl w:val="C06A3A52"/>
    <w:lvl w:ilvl="0" w:tplc="B7F82B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B0F98"/>
    <w:multiLevelType w:val="hybridMultilevel"/>
    <w:tmpl w:val="CBB0D02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368F6C0">
      <w:start w:val="3"/>
      <w:numFmt w:val="bullet"/>
      <w:lvlText w:val="•"/>
      <w:lvlJc w:val="left"/>
      <w:pPr>
        <w:ind w:left="1080" w:hanging="360"/>
      </w:pPr>
      <w:rPr>
        <w:rFonts w:ascii="Arial" w:hAnsi="Arial" w:hint="default"/>
        <w:caps w:val="0"/>
        <w:strike w:val="0"/>
        <w:dstrike w:val="0"/>
        <w:vanish w:val="0"/>
        <w:sz w:val="20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DD17E6"/>
    <w:multiLevelType w:val="hybridMultilevel"/>
    <w:tmpl w:val="2DF202AA"/>
    <w:lvl w:ilvl="0" w:tplc="58FAD0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436B90"/>
    <w:multiLevelType w:val="hybridMultilevel"/>
    <w:tmpl w:val="662AE48A"/>
    <w:lvl w:ilvl="0" w:tplc="9AB6A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5366D"/>
    <w:multiLevelType w:val="hybridMultilevel"/>
    <w:tmpl w:val="D1F40572"/>
    <w:lvl w:ilvl="0" w:tplc="197E7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E6F8C"/>
    <w:multiLevelType w:val="singleLevel"/>
    <w:tmpl w:val="0E4E426A"/>
    <w:lvl w:ilvl="0">
      <w:start w:val="1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4220791B"/>
    <w:multiLevelType w:val="hybridMultilevel"/>
    <w:tmpl w:val="4404A4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EE120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sz w:val="23"/>
        <w:vertAlign w:val="baseline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AF176E"/>
    <w:multiLevelType w:val="hybridMultilevel"/>
    <w:tmpl w:val="334E9FAA"/>
    <w:lvl w:ilvl="0" w:tplc="58FAD0B4">
      <w:start w:val="10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CEC425A"/>
    <w:multiLevelType w:val="hybridMultilevel"/>
    <w:tmpl w:val="48043A34"/>
    <w:lvl w:ilvl="0" w:tplc="2CA07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52E25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13351DE"/>
    <w:multiLevelType w:val="hybridMultilevel"/>
    <w:tmpl w:val="CA56D1C4"/>
    <w:lvl w:ilvl="0" w:tplc="EB745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DD6C3E"/>
    <w:multiLevelType w:val="hybridMultilevel"/>
    <w:tmpl w:val="909C3C94"/>
    <w:lvl w:ilvl="0" w:tplc="66F64E16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26E55"/>
    <w:multiLevelType w:val="hybridMultilevel"/>
    <w:tmpl w:val="E67A5C8E"/>
    <w:lvl w:ilvl="0" w:tplc="1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0894384"/>
    <w:multiLevelType w:val="hybridMultilevel"/>
    <w:tmpl w:val="D1F40572"/>
    <w:lvl w:ilvl="0" w:tplc="56149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4514C4A"/>
    <w:multiLevelType w:val="hybridMultilevel"/>
    <w:tmpl w:val="E98C49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E2650D"/>
    <w:multiLevelType w:val="hybridMultilevel"/>
    <w:tmpl w:val="C538A480"/>
    <w:lvl w:ilvl="0" w:tplc="9AB6A8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1748E4"/>
    <w:multiLevelType w:val="hybridMultilevel"/>
    <w:tmpl w:val="3FA039B8"/>
    <w:lvl w:ilvl="0" w:tplc="0409000F">
      <w:start w:val="1"/>
      <w:numFmt w:val="decimal"/>
      <w:lvlText w:val="%1."/>
      <w:lvlJc w:val="left"/>
      <w:pPr>
        <w:tabs>
          <w:tab w:val="num" w:pos="1511"/>
        </w:tabs>
        <w:ind w:left="15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31"/>
        </w:tabs>
        <w:ind w:left="22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1"/>
        </w:tabs>
        <w:ind w:left="29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1"/>
        </w:tabs>
        <w:ind w:left="36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1"/>
        </w:tabs>
        <w:ind w:left="43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1"/>
        </w:tabs>
        <w:ind w:left="51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1"/>
        </w:tabs>
        <w:ind w:left="58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1"/>
        </w:tabs>
        <w:ind w:left="65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1"/>
        </w:tabs>
        <w:ind w:left="7271" w:hanging="180"/>
      </w:pPr>
    </w:lvl>
  </w:abstractNum>
  <w:abstractNum w:abstractNumId="21">
    <w:nsid w:val="691E69A1"/>
    <w:multiLevelType w:val="hybridMultilevel"/>
    <w:tmpl w:val="2EB682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5F8798C"/>
    <w:multiLevelType w:val="hybridMultilevel"/>
    <w:tmpl w:val="A1CEC8F0"/>
    <w:lvl w:ilvl="0" w:tplc="58FAD0B4">
      <w:start w:val="10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0"/>
  </w:num>
  <w:num w:numId="2">
    <w:abstractNumId w:val="1"/>
  </w:num>
  <w:num w:numId="3">
    <w:abstractNumId w:val="19"/>
  </w:num>
  <w:num w:numId="4">
    <w:abstractNumId w:val="8"/>
  </w:num>
  <w:num w:numId="5">
    <w:abstractNumId w:val="2"/>
  </w:num>
  <w:num w:numId="6">
    <w:abstractNumId w:val="3"/>
  </w:num>
  <w:num w:numId="7">
    <w:abstractNumId w:val="20"/>
  </w:num>
  <w:num w:numId="8">
    <w:abstractNumId w:val="21"/>
  </w:num>
  <w:num w:numId="9">
    <w:abstractNumId w:val="12"/>
  </w:num>
  <w:num w:numId="10">
    <w:abstractNumId w:val="22"/>
  </w:num>
  <w:num w:numId="11">
    <w:abstractNumId w:val="7"/>
  </w:num>
  <w:num w:numId="12">
    <w:abstractNumId w:val="13"/>
  </w:num>
  <w:num w:numId="13">
    <w:abstractNumId w:val="17"/>
  </w:num>
  <w:num w:numId="14">
    <w:abstractNumId w:val="9"/>
  </w:num>
  <w:num w:numId="15">
    <w:abstractNumId w:val="0"/>
  </w:num>
  <w:num w:numId="16">
    <w:abstractNumId w:val="5"/>
  </w:num>
  <w:num w:numId="17">
    <w:abstractNumId w:val="15"/>
  </w:num>
  <w:num w:numId="18">
    <w:abstractNumId w:val="14"/>
  </w:num>
  <w:num w:numId="19">
    <w:abstractNumId w:val="16"/>
  </w:num>
  <w:num w:numId="20">
    <w:abstractNumId w:val="18"/>
  </w:num>
  <w:num w:numId="21">
    <w:abstractNumId w:val="4"/>
  </w:num>
  <w:num w:numId="22">
    <w:abstractNumId w:val="6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stylePaneFormatFilter w:val="3F01"/>
  <w:documentProtection w:edit="readOnly" w:enforcement="1" w:cryptProviderType="rsaFull" w:cryptAlgorithmClass="hash" w:cryptAlgorithmType="typeAny" w:cryptAlgorithmSid="4" w:cryptSpinCount="50000" w:hash="OnmlOD6DcOxxCtc72w81QBKJtzw=" w:salt="0J7Fxwd2RI/tStPGSm9Fqg=="/>
  <w:defaultTabStop w:val="720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864D33"/>
    <w:rsid w:val="00002AE7"/>
    <w:rsid w:val="000040A6"/>
    <w:rsid w:val="000379E0"/>
    <w:rsid w:val="00041F08"/>
    <w:rsid w:val="0005489F"/>
    <w:rsid w:val="00055DC5"/>
    <w:rsid w:val="000765D9"/>
    <w:rsid w:val="00086683"/>
    <w:rsid w:val="00096B85"/>
    <w:rsid w:val="000A6FD8"/>
    <w:rsid w:val="000C6DFB"/>
    <w:rsid w:val="000C705F"/>
    <w:rsid w:val="000C7BD1"/>
    <w:rsid w:val="000D06A0"/>
    <w:rsid w:val="000D71EF"/>
    <w:rsid w:val="000E2416"/>
    <w:rsid w:val="000E4ED8"/>
    <w:rsid w:val="000F4811"/>
    <w:rsid w:val="000F7712"/>
    <w:rsid w:val="00116E01"/>
    <w:rsid w:val="00147943"/>
    <w:rsid w:val="00157085"/>
    <w:rsid w:val="00165ACA"/>
    <w:rsid w:val="0016711B"/>
    <w:rsid w:val="00177BB4"/>
    <w:rsid w:val="001869CA"/>
    <w:rsid w:val="00195B11"/>
    <w:rsid w:val="001A111C"/>
    <w:rsid w:val="001B0BE9"/>
    <w:rsid w:val="001D7AF8"/>
    <w:rsid w:val="001F1E09"/>
    <w:rsid w:val="00207028"/>
    <w:rsid w:val="00216B34"/>
    <w:rsid w:val="00226EA3"/>
    <w:rsid w:val="0023025B"/>
    <w:rsid w:val="002356CC"/>
    <w:rsid w:val="00265AAE"/>
    <w:rsid w:val="00266E53"/>
    <w:rsid w:val="00276837"/>
    <w:rsid w:val="00287B7D"/>
    <w:rsid w:val="00287D4F"/>
    <w:rsid w:val="00296765"/>
    <w:rsid w:val="002A1F0E"/>
    <w:rsid w:val="002A6CFE"/>
    <w:rsid w:val="002B7397"/>
    <w:rsid w:val="002C69E9"/>
    <w:rsid w:val="002E06A6"/>
    <w:rsid w:val="00306A11"/>
    <w:rsid w:val="00307315"/>
    <w:rsid w:val="0032111E"/>
    <w:rsid w:val="0032384A"/>
    <w:rsid w:val="00333E88"/>
    <w:rsid w:val="00355727"/>
    <w:rsid w:val="00362D8D"/>
    <w:rsid w:val="00371EB1"/>
    <w:rsid w:val="00392CCF"/>
    <w:rsid w:val="00393C4D"/>
    <w:rsid w:val="00397291"/>
    <w:rsid w:val="003A2D04"/>
    <w:rsid w:val="003A5E58"/>
    <w:rsid w:val="003D2582"/>
    <w:rsid w:val="004145C6"/>
    <w:rsid w:val="004146F4"/>
    <w:rsid w:val="00435A9F"/>
    <w:rsid w:val="004414CC"/>
    <w:rsid w:val="004536A4"/>
    <w:rsid w:val="00457290"/>
    <w:rsid w:val="00466888"/>
    <w:rsid w:val="00474F4C"/>
    <w:rsid w:val="00486A53"/>
    <w:rsid w:val="004970A0"/>
    <w:rsid w:val="004A5F7C"/>
    <w:rsid w:val="004B6E6C"/>
    <w:rsid w:val="004C1828"/>
    <w:rsid w:val="004D4D73"/>
    <w:rsid w:val="004E538D"/>
    <w:rsid w:val="005648FC"/>
    <w:rsid w:val="00567832"/>
    <w:rsid w:val="00596005"/>
    <w:rsid w:val="00596DD3"/>
    <w:rsid w:val="005C5208"/>
    <w:rsid w:val="005D0F92"/>
    <w:rsid w:val="005D73A8"/>
    <w:rsid w:val="005E020A"/>
    <w:rsid w:val="005E3D22"/>
    <w:rsid w:val="006079AB"/>
    <w:rsid w:val="00611E75"/>
    <w:rsid w:val="00612E83"/>
    <w:rsid w:val="00613082"/>
    <w:rsid w:val="00636771"/>
    <w:rsid w:val="0064100D"/>
    <w:rsid w:val="0068329D"/>
    <w:rsid w:val="0068502F"/>
    <w:rsid w:val="006861F3"/>
    <w:rsid w:val="0069079E"/>
    <w:rsid w:val="006A2EC4"/>
    <w:rsid w:val="006A52A2"/>
    <w:rsid w:val="006B2246"/>
    <w:rsid w:val="006B27CD"/>
    <w:rsid w:val="006B7AC9"/>
    <w:rsid w:val="006E2463"/>
    <w:rsid w:val="00700067"/>
    <w:rsid w:val="00700C69"/>
    <w:rsid w:val="00702CD2"/>
    <w:rsid w:val="00712503"/>
    <w:rsid w:val="007269C7"/>
    <w:rsid w:val="0072757A"/>
    <w:rsid w:val="007372CD"/>
    <w:rsid w:val="007373C4"/>
    <w:rsid w:val="00737F08"/>
    <w:rsid w:val="007413CC"/>
    <w:rsid w:val="00742B32"/>
    <w:rsid w:val="00744A9B"/>
    <w:rsid w:val="00765179"/>
    <w:rsid w:val="0076528F"/>
    <w:rsid w:val="0077533C"/>
    <w:rsid w:val="007815C9"/>
    <w:rsid w:val="007838C8"/>
    <w:rsid w:val="00796D90"/>
    <w:rsid w:val="007B3337"/>
    <w:rsid w:val="007D0D29"/>
    <w:rsid w:val="007D1855"/>
    <w:rsid w:val="007E1FF7"/>
    <w:rsid w:val="007E6FF3"/>
    <w:rsid w:val="007F28BD"/>
    <w:rsid w:val="00817FA3"/>
    <w:rsid w:val="00821C77"/>
    <w:rsid w:val="008231C8"/>
    <w:rsid w:val="00830D57"/>
    <w:rsid w:val="00855F5E"/>
    <w:rsid w:val="00864D33"/>
    <w:rsid w:val="00876195"/>
    <w:rsid w:val="0089264D"/>
    <w:rsid w:val="008A3752"/>
    <w:rsid w:val="008B57A7"/>
    <w:rsid w:val="008B5BC0"/>
    <w:rsid w:val="008B5DB8"/>
    <w:rsid w:val="008C5833"/>
    <w:rsid w:val="008D1A99"/>
    <w:rsid w:val="008E1220"/>
    <w:rsid w:val="008E255E"/>
    <w:rsid w:val="008E71D7"/>
    <w:rsid w:val="008F3768"/>
    <w:rsid w:val="00921354"/>
    <w:rsid w:val="00925BD3"/>
    <w:rsid w:val="00946A1C"/>
    <w:rsid w:val="00955A51"/>
    <w:rsid w:val="009A1959"/>
    <w:rsid w:val="009D4805"/>
    <w:rsid w:val="00A01CA2"/>
    <w:rsid w:val="00A0361A"/>
    <w:rsid w:val="00A15812"/>
    <w:rsid w:val="00A176C7"/>
    <w:rsid w:val="00A33AF6"/>
    <w:rsid w:val="00A5124C"/>
    <w:rsid w:val="00A533B2"/>
    <w:rsid w:val="00A63ED3"/>
    <w:rsid w:val="00A76B62"/>
    <w:rsid w:val="00A966B5"/>
    <w:rsid w:val="00AA016B"/>
    <w:rsid w:val="00AA321F"/>
    <w:rsid w:val="00AA6295"/>
    <w:rsid w:val="00AA6AD3"/>
    <w:rsid w:val="00AB14DF"/>
    <w:rsid w:val="00AD422F"/>
    <w:rsid w:val="00AD5334"/>
    <w:rsid w:val="00AF69B3"/>
    <w:rsid w:val="00B0791C"/>
    <w:rsid w:val="00B07C2F"/>
    <w:rsid w:val="00B13A22"/>
    <w:rsid w:val="00B2270C"/>
    <w:rsid w:val="00B23751"/>
    <w:rsid w:val="00B26686"/>
    <w:rsid w:val="00B449FB"/>
    <w:rsid w:val="00B464DA"/>
    <w:rsid w:val="00B472F1"/>
    <w:rsid w:val="00B70246"/>
    <w:rsid w:val="00B73E07"/>
    <w:rsid w:val="00B8016C"/>
    <w:rsid w:val="00B81FBD"/>
    <w:rsid w:val="00B82A01"/>
    <w:rsid w:val="00B847F2"/>
    <w:rsid w:val="00BA19F0"/>
    <w:rsid w:val="00BB2802"/>
    <w:rsid w:val="00BB3EC6"/>
    <w:rsid w:val="00BB7C9F"/>
    <w:rsid w:val="00BC0B5D"/>
    <w:rsid w:val="00BE4BA5"/>
    <w:rsid w:val="00C125E9"/>
    <w:rsid w:val="00C1318E"/>
    <w:rsid w:val="00C137D0"/>
    <w:rsid w:val="00C23320"/>
    <w:rsid w:val="00C246EF"/>
    <w:rsid w:val="00C24BFB"/>
    <w:rsid w:val="00C30D8D"/>
    <w:rsid w:val="00C54172"/>
    <w:rsid w:val="00C7719F"/>
    <w:rsid w:val="00CB4FE1"/>
    <w:rsid w:val="00CD4CD0"/>
    <w:rsid w:val="00CE488E"/>
    <w:rsid w:val="00CE65BC"/>
    <w:rsid w:val="00D33D89"/>
    <w:rsid w:val="00D424EE"/>
    <w:rsid w:val="00D5333F"/>
    <w:rsid w:val="00D62F03"/>
    <w:rsid w:val="00D7147E"/>
    <w:rsid w:val="00D72A26"/>
    <w:rsid w:val="00D93777"/>
    <w:rsid w:val="00DA2C62"/>
    <w:rsid w:val="00DA5195"/>
    <w:rsid w:val="00DD4DFC"/>
    <w:rsid w:val="00E07519"/>
    <w:rsid w:val="00E169B8"/>
    <w:rsid w:val="00E17217"/>
    <w:rsid w:val="00E30C90"/>
    <w:rsid w:val="00E575D5"/>
    <w:rsid w:val="00E63F34"/>
    <w:rsid w:val="00E65114"/>
    <w:rsid w:val="00E70051"/>
    <w:rsid w:val="00E75E14"/>
    <w:rsid w:val="00E86E65"/>
    <w:rsid w:val="00E87698"/>
    <w:rsid w:val="00E924E2"/>
    <w:rsid w:val="00E95A71"/>
    <w:rsid w:val="00EB27D0"/>
    <w:rsid w:val="00ED296C"/>
    <w:rsid w:val="00ED6EC1"/>
    <w:rsid w:val="00EE2939"/>
    <w:rsid w:val="00EE787E"/>
    <w:rsid w:val="00EF7C5F"/>
    <w:rsid w:val="00F01846"/>
    <w:rsid w:val="00F109BC"/>
    <w:rsid w:val="00F14AF6"/>
    <w:rsid w:val="00F15CEB"/>
    <w:rsid w:val="00F203D6"/>
    <w:rsid w:val="00F507CA"/>
    <w:rsid w:val="00F62BB9"/>
    <w:rsid w:val="00F651BE"/>
    <w:rsid w:val="00F773F6"/>
    <w:rsid w:val="00FA0E63"/>
    <w:rsid w:val="00FC45D2"/>
    <w:rsid w:val="00FD49B6"/>
    <w:rsid w:val="00FE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76C7"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A176C7"/>
    <w:pPr>
      <w:keepNext/>
      <w:outlineLvl w:val="0"/>
    </w:pPr>
    <w:rPr>
      <w:rFonts w:ascii="Times New Roman" w:hAnsi="Times New Roman"/>
      <w:b/>
      <w:sz w:val="22"/>
      <w:lang w:val="en-GB"/>
    </w:rPr>
  </w:style>
  <w:style w:type="paragraph" w:styleId="Heading2">
    <w:name w:val="heading 2"/>
    <w:basedOn w:val="Normal"/>
    <w:next w:val="Normal"/>
    <w:qFormat/>
    <w:rsid w:val="00A176C7"/>
    <w:pPr>
      <w:keepNext/>
      <w:tabs>
        <w:tab w:val="left" w:pos="-1440"/>
      </w:tabs>
      <w:outlineLvl w:val="1"/>
    </w:pPr>
    <w:rPr>
      <w:rFonts w:ascii="Arial" w:hAnsi="Arial" w:cs="Arial"/>
      <w:b/>
      <w:lang w:val="en-GB"/>
    </w:rPr>
  </w:style>
  <w:style w:type="paragraph" w:styleId="Heading3">
    <w:name w:val="heading 3"/>
    <w:basedOn w:val="Normal"/>
    <w:next w:val="Normal"/>
    <w:qFormat/>
    <w:rsid w:val="00A176C7"/>
    <w:pPr>
      <w:keepNext/>
      <w:spacing w:after="240"/>
      <w:jc w:val="right"/>
      <w:outlineLvl w:val="2"/>
    </w:pPr>
    <w:rPr>
      <w:rFonts w:ascii="Arial" w:hAnsi="Arial" w:cs="Arial"/>
      <w:b/>
      <w:sz w:val="22"/>
      <w:lang w:val="en-GB"/>
    </w:rPr>
  </w:style>
  <w:style w:type="paragraph" w:styleId="Heading4">
    <w:name w:val="heading 4"/>
    <w:basedOn w:val="Normal"/>
    <w:next w:val="Normal"/>
    <w:qFormat/>
    <w:rsid w:val="00A176C7"/>
    <w:pPr>
      <w:keepNext/>
      <w:tabs>
        <w:tab w:val="left" w:pos="-1440"/>
      </w:tabs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176C7"/>
    <w:pPr>
      <w:keepNext/>
      <w:outlineLvl w:val="4"/>
    </w:pPr>
    <w:rPr>
      <w:rFonts w:ascii="Arial" w:hAnsi="Arial" w:cs="Arial"/>
      <w:i/>
      <w:iCs/>
      <w:color w:val="000000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176C7"/>
    <w:pPr>
      <w:tabs>
        <w:tab w:val="left" w:pos="-1440"/>
      </w:tabs>
      <w:ind w:left="2160" w:hanging="720"/>
    </w:pPr>
    <w:rPr>
      <w:rFonts w:ascii="Times New Roman" w:hAnsi="Times New Roman"/>
      <w:sz w:val="22"/>
      <w:lang w:val="en-GB"/>
    </w:rPr>
  </w:style>
  <w:style w:type="paragraph" w:styleId="BodyTextIndent2">
    <w:name w:val="Body Text Indent 2"/>
    <w:basedOn w:val="Normal"/>
    <w:rsid w:val="00A176C7"/>
    <w:pPr>
      <w:tabs>
        <w:tab w:val="left" w:pos="-1440"/>
      </w:tabs>
      <w:ind w:left="1440" w:hanging="720"/>
    </w:pPr>
    <w:rPr>
      <w:rFonts w:ascii="Times New Roman" w:hAnsi="Times New Roman"/>
      <w:sz w:val="22"/>
      <w:lang w:val="en-GB"/>
    </w:rPr>
  </w:style>
  <w:style w:type="paragraph" w:styleId="Header">
    <w:name w:val="header"/>
    <w:basedOn w:val="Normal"/>
    <w:link w:val="HeaderChar"/>
    <w:uiPriority w:val="99"/>
    <w:rsid w:val="00A176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76C7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A176C7"/>
    <w:pPr>
      <w:tabs>
        <w:tab w:val="left" w:pos="-1440"/>
      </w:tabs>
      <w:ind w:left="720"/>
    </w:pPr>
    <w:rPr>
      <w:rFonts w:ascii="Arial" w:hAnsi="Arial" w:cs="Arial"/>
      <w:lang w:val="en-GB"/>
    </w:rPr>
  </w:style>
  <w:style w:type="character" w:styleId="PageNumber">
    <w:name w:val="page number"/>
    <w:basedOn w:val="DefaultParagraphFont"/>
    <w:rsid w:val="00A176C7"/>
  </w:style>
  <w:style w:type="paragraph" w:styleId="BalloonText">
    <w:name w:val="Balloon Text"/>
    <w:basedOn w:val="Normal"/>
    <w:semiHidden/>
    <w:rsid w:val="00864D3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30D8D"/>
    <w:rPr>
      <w:sz w:val="16"/>
      <w:szCs w:val="16"/>
    </w:rPr>
  </w:style>
  <w:style w:type="paragraph" w:styleId="CommentText">
    <w:name w:val="annotation text"/>
    <w:basedOn w:val="Normal"/>
    <w:semiHidden/>
    <w:rsid w:val="00C30D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0D8D"/>
    <w:rPr>
      <w:b/>
      <w:bCs/>
    </w:rPr>
  </w:style>
  <w:style w:type="paragraph" w:styleId="ListParagraph">
    <w:name w:val="List Paragraph"/>
    <w:basedOn w:val="Normal"/>
    <w:uiPriority w:val="34"/>
    <w:qFormat/>
    <w:rsid w:val="00B847F2"/>
    <w:pPr>
      <w:ind w:left="720"/>
    </w:pPr>
  </w:style>
  <w:style w:type="character" w:customStyle="1" w:styleId="HeaderChar">
    <w:name w:val="Header Char"/>
    <w:link w:val="Header"/>
    <w:uiPriority w:val="99"/>
    <w:rsid w:val="009A1959"/>
    <w:rPr>
      <w:rFonts w:ascii="Courier" w:hAnsi="Courier"/>
      <w:snapToGrid w:val="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</w:tabs>
      <w:outlineLvl w:val="1"/>
    </w:pPr>
    <w:rPr>
      <w:rFonts w:ascii="Arial" w:hAnsi="Arial" w:cs="Arial"/>
      <w:b/>
      <w:lang w:val="en-GB"/>
    </w:rPr>
  </w:style>
  <w:style w:type="paragraph" w:styleId="Heading3">
    <w:name w:val="heading 3"/>
    <w:basedOn w:val="Normal"/>
    <w:next w:val="Normal"/>
    <w:qFormat/>
    <w:pPr>
      <w:keepNext/>
      <w:spacing w:after="240"/>
      <w:jc w:val="right"/>
      <w:outlineLvl w:val="2"/>
    </w:pPr>
    <w:rPr>
      <w:rFonts w:ascii="Arial" w:hAnsi="Arial" w:cs="Arial"/>
      <w:b/>
      <w:sz w:val="22"/>
      <w:lang w:val="en-GB"/>
    </w:rPr>
  </w:style>
  <w:style w:type="paragraph" w:styleId="Heading4">
    <w:name w:val="heading 4"/>
    <w:basedOn w:val="Normal"/>
    <w:next w:val="Normal"/>
    <w:qFormat/>
    <w:pPr>
      <w:keepNext/>
      <w:tabs>
        <w:tab w:val="left" w:pos="-1440"/>
      </w:tabs>
      <w:jc w:val="right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color w:val="000000"/>
      <w:sz w:val="1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-1440"/>
      </w:tabs>
      <w:ind w:left="2160" w:hanging="720"/>
    </w:pPr>
    <w:rPr>
      <w:rFonts w:ascii="Times New Roman" w:hAnsi="Times New Roman"/>
      <w:sz w:val="22"/>
      <w:lang w:val="en-GB"/>
    </w:rPr>
  </w:style>
  <w:style w:type="paragraph" w:styleId="BodyTextIndent2">
    <w:name w:val="Body Text Indent 2"/>
    <w:basedOn w:val="Normal"/>
    <w:pPr>
      <w:tabs>
        <w:tab w:val="left" w:pos="-1440"/>
      </w:tabs>
      <w:ind w:left="1440" w:hanging="720"/>
    </w:pPr>
    <w:rPr>
      <w:rFonts w:ascii="Times New Roman" w:hAnsi="Times New Roman"/>
      <w:sz w:val="22"/>
      <w:lang w:val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tabs>
        <w:tab w:val="left" w:pos="-1440"/>
      </w:tabs>
      <w:ind w:left="720"/>
    </w:pPr>
    <w:rPr>
      <w:rFonts w:ascii="Arial" w:hAnsi="Arial" w:cs="Arial"/>
      <w:lang w:val="en-GB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864D3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30D8D"/>
    <w:rPr>
      <w:sz w:val="16"/>
      <w:szCs w:val="16"/>
    </w:rPr>
  </w:style>
  <w:style w:type="paragraph" w:styleId="CommentText">
    <w:name w:val="annotation text"/>
    <w:basedOn w:val="Normal"/>
    <w:semiHidden/>
    <w:rsid w:val="00C30D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0D8D"/>
    <w:rPr>
      <w:b/>
      <w:bCs/>
    </w:rPr>
  </w:style>
  <w:style w:type="paragraph" w:styleId="ListParagraph">
    <w:name w:val="List Paragraph"/>
    <w:basedOn w:val="Normal"/>
    <w:uiPriority w:val="34"/>
    <w:qFormat/>
    <w:rsid w:val="00B847F2"/>
    <w:pPr>
      <w:ind w:left="720"/>
    </w:pPr>
  </w:style>
  <w:style w:type="character" w:customStyle="1" w:styleId="HeaderChar">
    <w:name w:val="Header Char"/>
    <w:link w:val="Header"/>
    <w:uiPriority w:val="99"/>
    <w:rsid w:val="009A1959"/>
    <w:rPr>
      <w:rFonts w:ascii="Courier" w:hAnsi="Courier"/>
      <w:snapToGrid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5EEA-6548-4B43-B82D-4C94E988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3170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Intent</vt:lpstr>
    </vt:vector>
  </TitlesOfParts>
  <Company>Home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Intent</dc:title>
  <dc:creator>Myrtle Corkum</dc:creator>
  <cp:lastModifiedBy>cbarrett</cp:lastModifiedBy>
  <cp:revision>4</cp:revision>
  <cp:lastPrinted>2016-08-23T20:25:00Z</cp:lastPrinted>
  <dcterms:created xsi:type="dcterms:W3CDTF">2016-09-14T19:39:00Z</dcterms:created>
  <dcterms:modified xsi:type="dcterms:W3CDTF">2016-10-28T18:28:00Z</dcterms:modified>
</cp:coreProperties>
</file>