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5257" w14:textId="77777777" w:rsidR="000D134D" w:rsidRPr="000D134D" w:rsidRDefault="000D134D" w:rsidP="000D134D">
      <w:pPr>
        <w:rPr>
          <w:bCs/>
          <w:sz w:val="36"/>
          <w:szCs w:val="36"/>
        </w:rPr>
      </w:pPr>
      <w:r w:rsidRPr="000D134D">
        <w:rPr>
          <w:bCs/>
        </w:rPr>
        <w:tab/>
      </w:r>
      <w:r w:rsidRPr="000D134D">
        <w:rPr>
          <w:bCs/>
        </w:rPr>
        <w:tab/>
      </w:r>
      <w:r w:rsidRPr="000D134D">
        <w:rPr>
          <w:bCs/>
        </w:rPr>
        <w:tab/>
      </w:r>
      <w:r w:rsidRPr="000D134D">
        <w:rPr>
          <w:bCs/>
          <w:sz w:val="36"/>
          <w:szCs w:val="36"/>
        </w:rPr>
        <w:t>CWFF-What does it mean to you???</w:t>
      </w:r>
    </w:p>
    <w:p w14:paraId="613FB05D" w14:textId="2FA11676" w:rsidR="000D134D" w:rsidRPr="000D134D" w:rsidRDefault="000D134D" w:rsidP="000D134D">
      <w:pPr>
        <w:rPr>
          <w:bCs/>
          <w:sz w:val="28"/>
          <w:szCs w:val="28"/>
        </w:rPr>
      </w:pPr>
      <w:r w:rsidRPr="000D134D">
        <w:rPr>
          <w:bCs/>
          <w:sz w:val="28"/>
          <w:szCs w:val="28"/>
        </w:rPr>
        <w:t>The Canadian World Friendship Fund (CWFF) was originally started with money raised by Canadian Girl Guides to help children affected by World War II.  Today, CWFF funds are used in a variety of ways-from supporting International Guiding members</w:t>
      </w:r>
      <w:r>
        <w:rPr>
          <w:bCs/>
          <w:sz w:val="28"/>
          <w:szCs w:val="28"/>
        </w:rPr>
        <w:t xml:space="preserve">, </w:t>
      </w:r>
      <w:r w:rsidRPr="000D134D">
        <w:rPr>
          <w:bCs/>
          <w:sz w:val="28"/>
          <w:szCs w:val="28"/>
        </w:rPr>
        <w:t>disaster relief for other WAGGGS countries</w:t>
      </w:r>
      <w:r>
        <w:rPr>
          <w:bCs/>
          <w:sz w:val="28"/>
          <w:szCs w:val="28"/>
        </w:rPr>
        <w:t>, etc</w:t>
      </w:r>
      <w:r w:rsidRPr="000D134D">
        <w:rPr>
          <w:bCs/>
          <w:sz w:val="28"/>
          <w:szCs w:val="28"/>
        </w:rPr>
        <w:t xml:space="preserve">.   We also contribute to the </w:t>
      </w:r>
      <w:proofErr w:type="gramStart"/>
      <w:r w:rsidRPr="000D134D">
        <w:rPr>
          <w:bCs/>
          <w:sz w:val="28"/>
          <w:szCs w:val="28"/>
        </w:rPr>
        <w:t>day to day</w:t>
      </w:r>
      <w:proofErr w:type="gramEnd"/>
      <w:r w:rsidRPr="000D134D">
        <w:rPr>
          <w:bCs/>
          <w:sz w:val="28"/>
          <w:szCs w:val="28"/>
        </w:rPr>
        <w:t xml:space="preserve"> operations of the World Centres so Guiding members around the world can visit them.</w:t>
      </w:r>
    </w:p>
    <w:p w14:paraId="635DDB0A" w14:textId="77777777" w:rsidR="000D134D" w:rsidRPr="000D134D" w:rsidRDefault="000D134D" w:rsidP="000D134D">
      <w:pPr>
        <w:rPr>
          <w:bCs/>
          <w:sz w:val="28"/>
          <w:szCs w:val="28"/>
        </w:rPr>
      </w:pPr>
      <w:r w:rsidRPr="000D134D">
        <w:rPr>
          <w:bCs/>
          <w:sz w:val="28"/>
          <w:szCs w:val="28"/>
        </w:rPr>
        <w:t>As you can imagine, these funds are very important and a huge part of our Guiding history and the girl’s program.  So how can your unit get involved??</w:t>
      </w:r>
    </w:p>
    <w:p w14:paraId="22A9071F" w14:textId="20BB69F2" w:rsidR="000D134D" w:rsidRPr="000D134D" w:rsidRDefault="000D134D" w:rsidP="000D134D">
      <w:pPr>
        <w:rPr>
          <w:bCs/>
          <w:sz w:val="28"/>
          <w:szCs w:val="28"/>
        </w:rPr>
      </w:pPr>
      <w:r w:rsidRPr="000D134D">
        <w:rPr>
          <w:bCs/>
          <w:sz w:val="28"/>
          <w:szCs w:val="28"/>
        </w:rPr>
        <w:t>The Nova Scotia International Adviser is challenging all units, to see who can raise the most money per unit member, including Guiders.  The winning unit will receive $100.00 to be used for a pizza party!!  There are prizes for 2</w:t>
      </w:r>
      <w:r w:rsidRPr="000D134D">
        <w:rPr>
          <w:bCs/>
          <w:sz w:val="28"/>
          <w:szCs w:val="28"/>
          <w:vertAlign w:val="superscript"/>
        </w:rPr>
        <w:t>nd</w:t>
      </w:r>
      <w:r w:rsidRPr="000D134D">
        <w:rPr>
          <w:bCs/>
          <w:sz w:val="28"/>
          <w:szCs w:val="28"/>
        </w:rPr>
        <w:t xml:space="preserve"> ($50) and 3</w:t>
      </w:r>
      <w:r w:rsidRPr="000D134D">
        <w:rPr>
          <w:bCs/>
          <w:sz w:val="28"/>
          <w:szCs w:val="28"/>
          <w:vertAlign w:val="superscript"/>
        </w:rPr>
        <w:t>rd</w:t>
      </w:r>
      <w:r w:rsidRPr="000D134D">
        <w:rPr>
          <w:bCs/>
          <w:sz w:val="28"/>
          <w:szCs w:val="28"/>
        </w:rPr>
        <w:t xml:space="preserve"> ($25) as well! The deadline to submit your application is March 31st, 2023. The winners will be notified via email by April 8</w:t>
      </w:r>
      <w:r w:rsidRPr="000D134D">
        <w:rPr>
          <w:bCs/>
          <w:sz w:val="28"/>
          <w:szCs w:val="28"/>
          <w:vertAlign w:val="superscript"/>
        </w:rPr>
        <w:t>th</w:t>
      </w:r>
      <w:r w:rsidRPr="000D134D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3</w:t>
      </w:r>
      <w:r w:rsidRPr="000D134D">
        <w:rPr>
          <w:bCs/>
          <w:sz w:val="28"/>
          <w:szCs w:val="28"/>
        </w:rPr>
        <w:t xml:space="preserve">.  So, start planning your CWFF campaign!!  </w:t>
      </w:r>
    </w:p>
    <w:p w14:paraId="4982E6BC" w14:textId="77777777" w:rsidR="000D134D" w:rsidRPr="000D134D" w:rsidRDefault="000D134D" w:rsidP="000D134D">
      <w:pPr>
        <w:rPr>
          <w:bCs/>
          <w:sz w:val="28"/>
          <w:szCs w:val="28"/>
        </w:rPr>
      </w:pPr>
      <w:r w:rsidRPr="000D134D">
        <w:rPr>
          <w:bCs/>
          <w:sz w:val="28"/>
          <w:szCs w:val="28"/>
        </w:rPr>
        <w:t xml:space="preserve"> Looking for ideas to spark some interest with your girls?  Why not host an international night for parents and charge a small fee, or have each girl use nickels to create art (outline a trefoil</w:t>
      </w:r>
      <w:proofErr w:type="gramStart"/>
      <w:r w:rsidRPr="000D134D">
        <w:rPr>
          <w:bCs/>
          <w:sz w:val="28"/>
          <w:szCs w:val="28"/>
        </w:rPr>
        <w:t>).</w:t>
      </w:r>
      <w:proofErr w:type="gramEnd"/>
      <w:r w:rsidRPr="000D134D">
        <w:rPr>
          <w:bCs/>
          <w:sz w:val="28"/>
          <w:szCs w:val="28"/>
        </w:rPr>
        <w:t xml:space="preserve">  </w:t>
      </w:r>
    </w:p>
    <w:p w14:paraId="3DDA9629" w14:textId="77777777" w:rsidR="000D134D" w:rsidRPr="000D134D" w:rsidRDefault="000D134D" w:rsidP="000D134D">
      <w:pPr>
        <w:rPr>
          <w:bCs/>
          <w:sz w:val="28"/>
          <w:szCs w:val="28"/>
        </w:rPr>
      </w:pPr>
      <w:r w:rsidRPr="000D134D">
        <w:rPr>
          <w:bCs/>
          <w:sz w:val="28"/>
          <w:szCs w:val="28"/>
        </w:rPr>
        <w:t>No time to waste!  Start planning now! Only open to Nova Scotia members.  Remember to use social media during your fundraising and use the hashtag: #nscwffchallenge</w:t>
      </w:r>
    </w:p>
    <w:p w14:paraId="7527D3F7" w14:textId="77777777" w:rsidR="000C1AC0" w:rsidRPr="000D134D" w:rsidRDefault="000C1AC0">
      <w:pPr>
        <w:rPr>
          <w:bCs/>
        </w:rPr>
      </w:pPr>
    </w:p>
    <w:sectPr w:rsidR="000C1AC0" w:rsidRPr="000D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4D"/>
    <w:rsid w:val="000C1AC0"/>
    <w:rsid w:val="000D134D"/>
    <w:rsid w:val="00F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001F"/>
  <w15:chartTrackingRefBased/>
  <w15:docId w15:val="{026D3CAD-BB2E-432C-AB42-FA5EE0E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4D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MacDonald</dc:creator>
  <cp:keywords/>
  <dc:description/>
  <cp:lastModifiedBy>Miriam MacDonald</cp:lastModifiedBy>
  <cp:revision>2</cp:revision>
  <dcterms:created xsi:type="dcterms:W3CDTF">2023-01-31T00:03:00Z</dcterms:created>
  <dcterms:modified xsi:type="dcterms:W3CDTF">2023-01-31T00:05:00Z</dcterms:modified>
</cp:coreProperties>
</file>